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712A" w14:textId="77777777" w:rsidR="00B64D2F" w:rsidRDefault="00B64D2F" w:rsidP="00B64D2F">
      <w:pPr>
        <w:jc w:val="center"/>
        <w:rPr>
          <w:rFonts w:ascii="Arial" w:eastAsia="Calibri" w:hAnsi="Arial" w:cs="Arial"/>
          <w:b/>
          <w:sz w:val="46"/>
          <w:szCs w:val="24"/>
        </w:rPr>
      </w:pPr>
      <w:r>
        <w:rPr>
          <w:rFonts w:ascii="Arial" w:eastAsia="Calibri" w:hAnsi="Arial" w:cs="Arial"/>
          <w:b/>
          <w:sz w:val="46"/>
          <w:szCs w:val="24"/>
        </w:rPr>
        <w:t xml:space="preserve">New Zealand’s </w:t>
      </w:r>
    </w:p>
    <w:p w14:paraId="6D62456D" w14:textId="77777777" w:rsidR="00D02F06" w:rsidRPr="00B64D2F" w:rsidRDefault="00B64D2F" w:rsidP="00B64D2F">
      <w:pPr>
        <w:jc w:val="center"/>
        <w:rPr>
          <w:rFonts w:ascii="Arial" w:hAnsi="Arial" w:cs="Arial"/>
          <w:b/>
          <w:sz w:val="44"/>
        </w:rPr>
      </w:pPr>
      <w:r>
        <w:rPr>
          <w:rFonts w:ascii="Arial" w:eastAsia="Calibri" w:hAnsi="Arial" w:cs="Arial"/>
          <w:b/>
          <w:sz w:val="46"/>
          <w:szCs w:val="24"/>
        </w:rPr>
        <w:t xml:space="preserve">Business </w:t>
      </w:r>
      <w:r w:rsidR="00D02F06" w:rsidRPr="00B64D2F">
        <w:rPr>
          <w:rFonts w:ascii="Arial" w:eastAsia="Calibri" w:hAnsi="Arial" w:cs="Arial"/>
          <w:b/>
          <w:sz w:val="46"/>
          <w:szCs w:val="24"/>
        </w:rPr>
        <w:t>Legislation</w:t>
      </w:r>
    </w:p>
    <w:p w14:paraId="6E0E5976" w14:textId="77777777" w:rsidR="00D02F06" w:rsidRPr="00B64D2F" w:rsidRDefault="00D02F06" w:rsidP="00D02F06">
      <w:pPr>
        <w:rPr>
          <w:rFonts w:ascii="Arial" w:eastAsia="Calibri" w:hAnsi="Arial" w:cs="Arial"/>
          <w:i/>
          <w:sz w:val="24"/>
          <w:szCs w:val="24"/>
          <w:u w:val="single"/>
        </w:rPr>
      </w:pPr>
      <w:r w:rsidRPr="00B64D2F">
        <w:rPr>
          <w:rFonts w:ascii="Arial" w:eastAsia="Calibri" w:hAnsi="Arial" w:cs="Arial"/>
          <w:sz w:val="24"/>
          <w:szCs w:val="24"/>
        </w:rPr>
        <w:t xml:space="preserve">There are certain employment laws that </w:t>
      </w:r>
      <w:r w:rsidR="00B64D2F">
        <w:rPr>
          <w:rFonts w:ascii="Arial" w:eastAsia="Calibri" w:hAnsi="Arial" w:cs="Arial"/>
          <w:sz w:val="24"/>
          <w:szCs w:val="24"/>
        </w:rPr>
        <w:t>a business</w:t>
      </w:r>
      <w:r w:rsidRPr="00B64D2F">
        <w:rPr>
          <w:rFonts w:ascii="Arial" w:eastAsia="Calibri" w:hAnsi="Arial" w:cs="Arial"/>
          <w:sz w:val="24"/>
          <w:szCs w:val="24"/>
        </w:rPr>
        <w:t xml:space="preserve"> must abide by as they operate as a legal business, in particularly with em</w:t>
      </w:r>
      <w:r w:rsidR="007C3ED4">
        <w:rPr>
          <w:rFonts w:ascii="Arial" w:eastAsia="Calibri" w:hAnsi="Arial" w:cs="Arial"/>
          <w:sz w:val="24"/>
          <w:szCs w:val="24"/>
        </w:rPr>
        <w:t>ployee relations. These include:</w:t>
      </w:r>
      <w:r w:rsidRPr="00B64D2F">
        <w:rPr>
          <w:rFonts w:ascii="Arial" w:eastAsia="Calibri" w:hAnsi="Arial" w:cs="Arial"/>
          <w:sz w:val="24"/>
          <w:szCs w:val="24"/>
        </w:rPr>
        <w:br/>
      </w:r>
      <w:r w:rsidRPr="00B64D2F">
        <w:rPr>
          <w:rFonts w:ascii="Arial" w:eastAsia="Calibri" w:hAnsi="Arial" w:cs="Arial"/>
          <w:sz w:val="24"/>
          <w:szCs w:val="24"/>
        </w:rPr>
        <w:br/>
      </w:r>
      <w:r w:rsidRPr="00B64D2F">
        <w:rPr>
          <w:rFonts w:ascii="Arial" w:eastAsia="Calibri" w:hAnsi="Arial" w:cs="Arial"/>
          <w:b/>
          <w:sz w:val="24"/>
          <w:szCs w:val="24"/>
        </w:rPr>
        <w:t>Consumer Guarantees Act 1993</w:t>
      </w:r>
      <w:r w:rsidR="00B64D2F">
        <w:rPr>
          <w:rFonts w:ascii="Arial" w:eastAsia="Calibri" w:hAnsi="Arial" w:cs="Arial"/>
          <w:b/>
          <w:sz w:val="24"/>
          <w:szCs w:val="24"/>
        </w:rPr>
        <w:t xml:space="preserve"> </w:t>
      </w:r>
      <w:r w:rsidR="00906076">
        <w:rPr>
          <w:rFonts w:ascii="Arial" w:eastAsia="Calibri" w:hAnsi="Arial" w:cs="Arial"/>
          <w:sz w:val="24"/>
          <w:szCs w:val="24"/>
        </w:rPr>
        <w:t>- S</w:t>
      </w:r>
      <w:r w:rsidRPr="00B64D2F">
        <w:rPr>
          <w:rFonts w:ascii="Arial" w:eastAsia="Calibri" w:hAnsi="Arial" w:cs="Arial"/>
          <w:sz w:val="24"/>
          <w:szCs w:val="24"/>
        </w:rPr>
        <w:t>et</w:t>
      </w:r>
      <w:r w:rsidR="00906076">
        <w:rPr>
          <w:rFonts w:ascii="Arial" w:eastAsia="Calibri" w:hAnsi="Arial" w:cs="Arial"/>
          <w:sz w:val="24"/>
          <w:szCs w:val="24"/>
        </w:rPr>
        <w:t>s</w:t>
      </w:r>
      <w:r w:rsidRPr="00B64D2F">
        <w:rPr>
          <w:rFonts w:ascii="Arial" w:eastAsia="Calibri" w:hAnsi="Arial" w:cs="Arial"/>
          <w:sz w:val="24"/>
          <w:szCs w:val="24"/>
        </w:rPr>
        <w:t xml:space="preserve"> out basic standards that must be met by goods and services. If these standards are not met then the consumer is entitled to one of the following for their purchase</w:t>
      </w:r>
      <w:r w:rsidR="002731A7">
        <w:rPr>
          <w:rFonts w:ascii="Arial" w:eastAsia="Calibri" w:hAnsi="Arial" w:cs="Arial"/>
          <w:sz w:val="24"/>
          <w:szCs w:val="24"/>
        </w:rPr>
        <w:t xml:space="preserve"> </w:t>
      </w:r>
      <w:r w:rsidRPr="00B64D2F">
        <w:rPr>
          <w:rFonts w:ascii="Arial" w:eastAsia="Calibri" w:hAnsi="Arial" w:cs="Arial"/>
          <w:sz w:val="24"/>
          <w:szCs w:val="24"/>
        </w:rPr>
        <w:t>-</w:t>
      </w:r>
      <w:r w:rsidR="002731A7">
        <w:rPr>
          <w:rFonts w:ascii="Arial" w:eastAsia="Calibri" w:hAnsi="Arial" w:cs="Arial"/>
          <w:sz w:val="24"/>
          <w:szCs w:val="24"/>
        </w:rPr>
        <w:t xml:space="preserve"> </w:t>
      </w:r>
      <w:r w:rsidRPr="00B64D2F">
        <w:rPr>
          <w:rFonts w:ascii="Arial" w:eastAsia="Calibri" w:hAnsi="Arial" w:cs="Arial"/>
          <w:sz w:val="24"/>
          <w:szCs w:val="24"/>
        </w:rPr>
        <w:t xml:space="preserve">refund, replacement or repair, and it is up to the business to decide which of these forms of compensation are offered. </w:t>
      </w:r>
    </w:p>
    <w:p w14:paraId="378AEF3E" w14:textId="77777777" w:rsidR="00D02F06" w:rsidRPr="00B64D2F" w:rsidRDefault="00D02F06" w:rsidP="00D02F06">
      <w:pPr>
        <w:rPr>
          <w:rFonts w:ascii="Arial" w:hAnsi="Arial" w:cs="Arial"/>
        </w:rPr>
      </w:pPr>
      <w:r w:rsidRPr="00B64D2F">
        <w:rPr>
          <w:rFonts w:ascii="Arial" w:eastAsia="Calibri" w:hAnsi="Arial" w:cs="Arial"/>
          <w:b/>
          <w:sz w:val="24"/>
          <w:szCs w:val="24"/>
        </w:rPr>
        <w:t>Fair Trading Act 1986</w:t>
      </w:r>
      <w:r w:rsidR="00B64D2F">
        <w:rPr>
          <w:rFonts w:ascii="Arial" w:eastAsia="Calibri" w:hAnsi="Arial" w:cs="Arial"/>
          <w:sz w:val="24"/>
          <w:szCs w:val="24"/>
        </w:rPr>
        <w:t xml:space="preserve"> </w:t>
      </w:r>
      <w:r w:rsidRPr="00B64D2F">
        <w:rPr>
          <w:rFonts w:ascii="Arial" w:eastAsia="Calibri" w:hAnsi="Arial" w:cs="Arial"/>
          <w:sz w:val="24"/>
          <w:szCs w:val="24"/>
        </w:rPr>
        <w:t>-</w:t>
      </w:r>
      <w:r w:rsidR="00B64D2F">
        <w:rPr>
          <w:rFonts w:ascii="Arial" w:eastAsia="Calibri" w:hAnsi="Arial" w:cs="Arial"/>
          <w:sz w:val="24"/>
          <w:szCs w:val="24"/>
        </w:rPr>
        <w:t xml:space="preserve"> </w:t>
      </w:r>
      <w:r w:rsidR="00906076">
        <w:rPr>
          <w:rFonts w:ascii="Arial" w:eastAsia="Calibri" w:hAnsi="Arial" w:cs="Arial"/>
          <w:sz w:val="24"/>
          <w:szCs w:val="24"/>
        </w:rPr>
        <w:t>T</w:t>
      </w:r>
      <w:r w:rsidRPr="00B64D2F">
        <w:rPr>
          <w:rFonts w:ascii="Arial" w:eastAsia="Calibri" w:hAnsi="Arial" w:cs="Arial"/>
          <w:sz w:val="24"/>
          <w:szCs w:val="24"/>
        </w:rPr>
        <w:t>he purpose of the Fair Trading Act is to prevent businesses from operating in a misleading manner, for example, by claiming that their product is produced organically when in reality it is not. This ensures that businesses are honest and compete on a level playing field with no unfair advantage.</w:t>
      </w:r>
    </w:p>
    <w:p w14:paraId="6808DC3C" w14:textId="77777777" w:rsidR="00D02F06" w:rsidRPr="00B64D2F" w:rsidRDefault="00D02F06" w:rsidP="00D02F06">
      <w:pPr>
        <w:rPr>
          <w:rFonts w:ascii="Arial" w:hAnsi="Arial" w:cs="Arial"/>
        </w:rPr>
      </w:pPr>
      <w:r w:rsidRPr="00B64D2F">
        <w:rPr>
          <w:rFonts w:ascii="Arial" w:eastAsia="Calibri" w:hAnsi="Arial" w:cs="Arial"/>
          <w:b/>
          <w:sz w:val="24"/>
          <w:szCs w:val="24"/>
        </w:rPr>
        <w:t>Privacy Act 1993</w:t>
      </w:r>
      <w:r w:rsidR="00B64D2F">
        <w:rPr>
          <w:rFonts w:ascii="Arial" w:eastAsia="Calibri" w:hAnsi="Arial" w:cs="Arial"/>
          <w:sz w:val="24"/>
          <w:szCs w:val="24"/>
        </w:rPr>
        <w:t xml:space="preserve"> </w:t>
      </w:r>
      <w:r w:rsidR="00906076">
        <w:rPr>
          <w:rFonts w:ascii="Arial" w:eastAsia="Calibri" w:hAnsi="Arial" w:cs="Arial"/>
          <w:sz w:val="24"/>
          <w:szCs w:val="24"/>
        </w:rPr>
        <w:t>- T</w:t>
      </w:r>
      <w:r w:rsidRPr="00B64D2F">
        <w:rPr>
          <w:rFonts w:ascii="Arial" w:eastAsia="Calibri" w:hAnsi="Arial" w:cs="Arial"/>
          <w:sz w:val="24"/>
          <w:szCs w:val="24"/>
        </w:rPr>
        <w:t>he Privacy Act governs the collection, storage and disclosure of the private information of individuals. It ensures that the personal details of individuals are not shared unlawfully or leaked to the public when they were given in confidence. Trade secrets (</w:t>
      </w:r>
      <w:proofErr w:type="spellStart"/>
      <w:r w:rsidRPr="00B64D2F">
        <w:rPr>
          <w:rFonts w:ascii="Arial" w:eastAsia="Calibri" w:hAnsi="Arial" w:cs="Arial"/>
          <w:sz w:val="24"/>
          <w:szCs w:val="24"/>
        </w:rPr>
        <w:t>e.g</w:t>
      </w:r>
      <w:proofErr w:type="spellEnd"/>
      <w:r w:rsidRPr="00B64D2F">
        <w:rPr>
          <w:rFonts w:ascii="Arial" w:eastAsia="Calibri" w:hAnsi="Arial" w:cs="Arial"/>
          <w:sz w:val="24"/>
          <w:szCs w:val="24"/>
        </w:rPr>
        <w:t>/ secret recipes, production processes) are also associated with this act.</w:t>
      </w:r>
    </w:p>
    <w:p w14:paraId="36F5EB46" w14:textId="77777777" w:rsidR="00D02F06" w:rsidRPr="00B64D2F" w:rsidRDefault="00D02F06" w:rsidP="00D02F06">
      <w:pPr>
        <w:rPr>
          <w:rFonts w:ascii="Arial" w:hAnsi="Arial" w:cs="Arial"/>
        </w:rPr>
      </w:pPr>
      <w:r w:rsidRPr="00B64D2F">
        <w:rPr>
          <w:rFonts w:ascii="Arial" w:eastAsia="Calibri" w:hAnsi="Arial" w:cs="Arial"/>
          <w:b/>
          <w:sz w:val="24"/>
          <w:szCs w:val="24"/>
        </w:rPr>
        <w:t>Resource Management Act 1991</w:t>
      </w:r>
      <w:r w:rsidR="00B64D2F">
        <w:rPr>
          <w:rFonts w:ascii="Arial" w:eastAsia="Calibri" w:hAnsi="Arial" w:cs="Arial"/>
          <w:sz w:val="24"/>
          <w:szCs w:val="24"/>
        </w:rPr>
        <w:t xml:space="preserve"> </w:t>
      </w:r>
      <w:r w:rsidRPr="00B64D2F">
        <w:rPr>
          <w:rFonts w:ascii="Arial" w:eastAsia="Calibri" w:hAnsi="Arial" w:cs="Arial"/>
          <w:sz w:val="24"/>
          <w:szCs w:val="24"/>
        </w:rPr>
        <w:t>-</w:t>
      </w:r>
      <w:r w:rsidR="00B64D2F">
        <w:rPr>
          <w:rFonts w:ascii="Arial" w:eastAsia="Calibri" w:hAnsi="Arial" w:cs="Arial"/>
          <w:sz w:val="24"/>
          <w:szCs w:val="24"/>
        </w:rPr>
        <w:t xml:space="preserve"> </w:t>
      </w:r>
      <w:r w:rsidR="00906076">
        <w:rPr>
          <w:rFonts w:ascii="Arial" w:eastAsia="Calibri" w:hAnsi="Arial" w:cs="Arial"/>
          <w:sz w:val="24"/>
          <w:szCs w:val="24"/>
        </w:rPr>
        <w:t>C</w:t>
      </w:r>
      <w:r w:rsidRPr="00B64D2F">
        <w:rPr>
          <w:rFonts w:ascii="Arial" w:eastAsia="Calibri" w:hAnsi="Arial" w:cs="Arial"/>
          <w:sz w:val="24"/>
          <w:szCs w:val="24"/>
        </w:rPr>
        <w:t>ontrols the use of a natural resources, particularly when a business is expanding.</w:t>
      </w:r>
    </w:p>
    <w:p w14:paraId="134FB17A" w14:textId="77777777" w:rsidR="00D02F06" w:rsidRPr="00B64D2F" w:rsidRDefault="00D02F06" w:rsidP="00D02F06">
      <w:pPr>
        <w:rPr>
          <w:rFonts w:ascii="Arial" w:hAnsi="Arial" w:cs="Arial"/>
        </w:rPr>
      </w:pPr>
      <w:r w:rsidRPr="00B64D2F">
        <w:rPr>
          <w:rFonts w:ascii="Arial" w:eastAsia="Calibri" w:hAnsi="Arial" w:cs="Arial"/>
          <w:b/>
          <w:sz w:val="24"/>
          <w:szCs w:val="24"/>
        </w:rPr>
        <w:t>Human Rights Act 1993</w:t>
      </w:r>
      <w:r w:rsidR="00B64D2F">
        <w:rPr>
          <w:rFonts w:ascii="Arial" w:eastAsia="Calibri" w:hAnsi="Arial" w:cs="Arial"/>
          <w:b/>
          <w:sz w:val="24"/>
          <w:szCs w:val="24"/>
        </w:rPr>
        <w:t xml:space="preserve"> </w:t>
      </w:r>
      <w:r w:rsidRPr="00B64D2F">
        <w:rPr>
          <w:rFonts w:ascii="Arial" w:eastAsia="Calibri" w:hAnsi="Arial" w:cs="Arial"/>
          <w:sz w:val="24"/>
          <w:szCs w:val="24"/>
        </w:rPr>
        <w:t>-</w:t>
      </w:r>
      <w:r w:rsidR="00B64D2F">
        <w:rPr>
          <w:rFonts w:ascii="Arial" w:eastAsia="Calibri" w:hAnsi="Arial" w:cs="Arial"/>
          <w:sz w:val="24"/>
          <w:szCs w:val="24"/>
        </w:rPr>
        <w:t xml:space="preserve"> </w:t>
      </w:r>
      <w:r w:rsidRPr="00B64D2F">
        <w:rPr>
          <w:rFonts w:ascii="Arial" w:eastAsia="Calibri" w:hAnsi="Arial" w:cs="Arial"/>
          <w:sz w:val="24"/>
          <w:szCs w:val="24"/>
        </w:rPr>
        <w:t xml:space="preserve">Prevents discrimination against individuals based on factors such as: gender, ethnicity, sexual orientation, marital status, disabilities and other uncontrollable factors. Important in recruitment and selection. </w:t>
      </w:r>
    </w:p>
    <w:p w14:paraId="73584F03" w14:textId="77777777" w:rsidR="00D02F06" w:rsidRPr="00B64D2F" w:rsidRDefault="00D02F06" w:rsidP="00D02F06">
      <w:pPr>
        <w:rPr>
          <w:rFonts w:ascii="Arial" w:hAnsi="Arial" w:cs="Arial"/>
        </w:rPr>
      </w:pPr>
      <w:r w:rsidRPr="00B64D2F">
        <w:rPr>
          <w:rFonts w:ascii="Arial" w:eastAsia="Calibri" w:hAnsi="Arial" w:cs="Arial"/>
          <w:b/>
          <w:sz w:val="24"/>
          <w:szCs w:val="24"/>
        </w:rPr>
        <w:t>Employment Relations Act 2000</w:t>
      </w:r>
      <w:r w:rsidR="00B64D2F">
        <w:rPr>
          <w:rFonts w:ascii="Arial" w:eastAsia="Calibri" w:hAnsi="Arial" w:cs="Arial"/>
          <w:sz w:val="24"/>
          <w:szCs w:val="24"/>
        </w:rPr>
        <w:t xml:space="preserve"> </w:t>
      </w:r>
      <w:r w:rsidR="00906076">
        <w:rPr>
          <w:rFonts w:ascii="Arial" w:eastAsia="Calibri" w:hAnsi="Arial" w:cs="Arial"/>
          <w:sz w:val="24"/>
          <w:szCs w:val="24"/>
        </w:rPr>
        <w:t>- P</w:t>
      </w:r>
      <w:r w:rsidRPr="00B64D2F">
        <w:rPr>
          <w:rFonts w:ascii="Arial" w:eastAsia="Calibri" w:hAnsi="Arial" w:cs="Arial"/>
          <w:sz w:val="24"/>
          <w:szCs w:val="24"/>
        </w:rPr>
        <w:t>rotects the rights to employees and ensures that all employees have an employment contract</w:t>
      </w:r>
      <w:r w:rsidR="00906076">
        <w:rPr>
          <w:rFonts w:ascii="Arial" w:eastAsia="Calibri" w:hAnsi="Arial" w:cs="Arial"/>
          <w:sz w:val="24"/>
          <w:szCs w:val="24"/>
        </w:rPr>
        <w:t xml:space="preserve"> </w:t>
      </w:r>
      <w:r w:rsidRPr="00B64D2F">
        <w:rPr>
          <w:rFonts w:ascii="Arial" w:eastAsia="Calibri" w:hAnsi="Arial" w:cs="Arial"/>
          <w:sz w:val="24"/>
          <w:szCs w:val="24"/>
        </w:rPr>
        <w:t>(and employers also have a copy)</w:t>
      </w:r>
      <w:r w:rsidR="00906076">
        <w:rPr>
          <w:rFonts w:ascii="Arial" w:eastAsia="Calibri" w:hAnsi="Arial" w:cs="Arial"/>
          <w:sz w:val="24"/>
          <w:szCs w:val="24"/>
        </w:rPr>
        <w:t xml:space="preserve"> </w:t>
      </w:r>
      <w:r w:rsidRPr="00B64D2F">
        <w:rPr>
          <w:rFonts w:ascii="Arial" w:eastAsia="Calibri" w:hAnsi="Arial" w:cs="Arial"/>
          <w:sz w:val="24"/>
          <w:szCs w:val="24"/>
        </w:rPr>
        <w:t>outlining the terms of their employment such as: hours of work, compensation received for work, paid holidays, sick leave and duties associated with their role.</w:t>
      </w:r>
    </w:p>
    <w:p w14:paraId="1DDC210D" w14:textId="77777777" w:rsidR="00D02F06" w:rsidRPr="00B64D2F" w:rsidRDefault="00D02F06" w:rsidP="00D02F06">
      <w:pPr>
        <w:rPr>
          <w:rFonts w:ascii="Arial" w:hAnsi="Arial" w:cs="Arial"/>
        </w:rPr>
      </w:pPr>
      <w:r w:rsidRPr="00B64D2F">
        <w:rPr>
          <w:rFonts w:ascii="Arial" w:eastAsia="Calibri" w:hAnsi="Arial" w:cs="Arial"/>
          <w:b/>
          <w:sz w:val="24"/>
          <w:szCs w:val="24"/>
        </w:rPr>
        <w:t>Health and Safety in Employment Act 1992</w:t>
      </w:r>
      <w:r w:rsidR="00B64D2F">
        <w:rPr>
          <w:rFonts w:ascii="Arial" w:eastAsia="Calibri" w:hAnsi="Arial" w:cs="Arial"/>
          <w:sz w:val="24"/>
          <w:szCs w:val="24"/>
        </w:rPr>
        <w:t xml:space="preserve"> - </w:t>
      </w:r>
      <w:r w:rsidRPr="00B64D2F">
        <w:rPr>
          <w:rFonts w:ascii="Arial" w:eastAsia="Calibri" w:hAnsi="Arial" w:cs="Arial"/>
          <w:sz w:val="24"/>
          <w:szCs w:val="24"/>
        </w:rPr>
        <w:t>ensures that employers provide a safe working environment and necessary equipment for employees, and deals with the responsibility for employee safety.</w:t>
      </w:r>
    </w:p>
    <w:p w14:paraId="20ECA60C" w14:textId="77777777" w:rsidR="00D02F06" w:rsidRPr="00B64D2F" w:rsidRDefault="00D02F06">
      <w:pPr>
        <w:rPr>
          <w:rFonts w:ascii="Arial" w:hAnsi="Arial" w:cs="Arial"/>
        </w:rPr>
      </w:pPr>
      <w:r w:rsidRPr="00B64D2F">
        <w:rPr>
          <w:rFonts w:ascii="Arial" w:eastAsia="Calibri" w:hAnsi="Arial" w:cs="Arial"/>
          <w:sz w:val="24"/>
          <w:szCs w:val="24"/>
        </w:rPr>
        <w:t xml:space="preserve">These laws are designed to ensure all employees receive the appropriate treatment while working for </w:t>
      </w:r>
      <w:r w:rsidR="00B64D2F">
        <w:rPr>
          <w:rFonts w:ascii="Arial" w:eastAsia="Calibri" w:hAnsi="Arial" w:cs="Arial"/>
          <w:sz w:val="24"/>
          <w:szCs w:val="24"/>
        </w:rPr>
        <w:t xml:space="preserve">the </w:t>
      </w:r>
      <w:r w:rsidR="00906076">
        <w:rPr>
          <w:rFonts w:ascii="Arial" w:eastAsia="Calibri" w:hAnsi="Arial" w:cs="Arial"/>
          <w:sz w:val="24"/>
          <w:szCs w:val="24"/>
        </w:rPr>
        <w:t>business</w:t>
      </w:r>
      <w:r w:rsidR="00B64D2F">
        <w:rPr>
          <w:rFonts w:ascii="Arial" w:eastAsia="Calibri" w:hAnsi="Arial" w:cs="Arial"/>
          <w:sz w:val="24"/>
          <w:szCs w:val="24"/>
        </w:rPr>
        <w:t>. Health and S</w:t>
      </w:r>
      <w:r w:rsidRPr="00B64D2F">
        <w:rPr>
          <w:rFonts w:ascii="Arial" w:eastAsia="Calibri" w:hAnsi="Arial" w:cs="Arial"/>
          <w:sz w:val="24"/>
          <w:szCs w:val="24"/>
        </w:rPr>
        <w:t xml:space="preserve">afety in Employment is an important legislative act </w:t>
      </w:r>
      <w:r w:rsidR="00B64D2F">
        <w:rPr>
          <w:rFonts w:ascii="Arial" w:eastAsia="Calibri" w:hAnsi="Arial" w:cs="Arial"/>
          <w:sz w:val="24"/>
          <w:szCs w:val="24"/>
        </w:rPr>
        <w:t>where businesses</w:t>
      </w:r>
      <w:r w:rsidRPr="00B64D2F">
        <w:rPr>
          <w:rFonts w:ascii="Arial" w:eastAsia="Calibri" w:hAnsi="Arial" w:cs="Arial"/>
          <w:sz w:val="24"/>
          <w:szCs w:val="24"/>
        </w:rPr>
        <w:t xml:space="preserve"> must comply with certain rules to or</w:t>
      </w:r>
      <w:r w:rsidR="00B64D2F">
        <w:rPr>
          <w:rFonts w:ascii="Arial" w:eastAsia="Calibri" w:hAnsi="Arial" w:cs="Arial"/>
          <w:sz w:val="24"/>
          <w:szCs w:val="24"/>
        </w:rPr>
        <w:t xml:space="preserve">der to keep all employees safe. The business </w:t>
      </w:r>
      <w:r w:rsidRPr="00B64D2F">
        <w:rPr>
          <w:rFonts w:ascii="Arial" w:eastAsia="Calibri" w:hAnsi="Arial" w:cs="Arial"/>
          <w:sz w:val="24"/>
          <w:szCs w:val="24"/>
        </w:rPr>
        <w:t>must comply with all of the above regulations and acts otherwise they face the risk of prosecution.</w:t>
      </w:r>
    </w:p>
    <w:sectPr w:rsidR="00D02F06" w:rsidRPr="00B64D2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CDCE" w14:textId="77777777" w:rsidR="0056661A" w:rsidRDefault="0056661A" w:rsidP="007E54F0">
      <w:pPr>
        <w:spacing w:after="0" w:line="240" w:lineRule="auto"/>
      </w:pPr>
      <w:r>
        <w:separator/>
      </w:r>
    </w:p>
  </w:endnote>
  <w:endnote w:type="continuationSeparator" w:id="0">
    <w:p w14:paraId="39342C1E" w14:textId="77777777" w:rsidR="0056661A" w:rsidRDefault="0056661A" w:rsidP="007E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CF93" w14:textId="77777777" w:rsidR="007E54F0" w:rsidRDefault="007E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55BD" w14:textId="715D4220" w:rsidR="007E54F0" w:rsidRPr="007E54F0" w:rsidRDefault="007E54F0" w:rsidP="007E54F0">
    <w:pPr>
      <w:pStyle w:val="Footer"/>
      <w:pBdr>
        <w:top w:val="single" w:sz="4" w:space="1" w:color="auto"/>
      </w:pBdr>
      <w:tabs>
        <w:tab w:val="clear" w:pos="4513"/>
        <w:tab w:val="center" w:pos="4253"/>
      </w:tabs>
      <w:rPr>
        <w:rFonts w:cs="Arial"/>
        <w:sz w:val="16"/>
        <w:szCs w:val="16"/>
      </w:rPr>
    </w:pPr>
    <w:r>
      <w:rPr>
        <w:noProof/>
      </w:rPr>
      <w:drawing>
        <wp:anchor distT="0" distB="0" distL="114300" distR="114300" simplePos="0" relativeHeight="251659264" behindDoc="0" locked="0" layoutInCell="1" allowOverlap="0" wp14:anchorId="462D30DE" wp14:editId="69A451F0">
          <wp:simplePos x="0" y="0"/>
          <wp:positionH relativeFrom="column">
            <wp:posOffset>-28575</wp:posOffset>
          </wp:positionH>
          <wp:positionV relativeFrom="paragraph">
            <wp:posOffset>40005</wp:posOffset>
          </wp:positionV>
          <wp:extent cx="722630" cy="247650"/>
          <wp:effectExtent l="0" t="0" r="127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722630" cy="24765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6"/>
      </w:rPr>
      <w:tab/>
      <w:t xml:space="preserve">© NZCETA Education Services </w:t>
    </w:r>
    <w:r>
      <w:rPr>
        <w:rFonts w:cs="Arial"/>
        <w:sz w:val="16"/>
        <w:szCs w:val="16"/>
      </w:rPr>
      <w:tab/>
      <w:t>BS 18/4/4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3562" w14:textId="77777777" w:rsidR="007E54F0" w:rsidRDefault="007E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4EA9" w14:textId="77777777" w:rsidR="0056661A" w:rsidRDefault="0056661A" w:rsidP="007E54F0">
      <w:pPr>
        <w:spacing w:after="0" w:line="240" w:lineRule="auto"/>
      </w:pPr>
      <w:r>
        <w:separator/>
      </w:r>
    </w:p>
  </w:footnote>
  <w:footnote w:type="continuationSeparator" w:id="0">
    <w:p w14:paraId="298C252D" w14:textId="77777777" w:rsidR="0056661A" w:rsidRDefault="0056661A" w:rsidP="007E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423" w14:textId="77777777" w:rsidR="007E54F0" w:rsidRDefault="007E5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6BFB" w14:textId="77777777" w:rsidR="007E54F0" w:rsidRDefault="007E5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D529" w14:textId="77777777" w:rsidR="007E54F0" w:rsidRDefault="007E5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06"/>
    <w:rsid w:val="002731A7"/>
    <w:rsid w:val="0056661A"/>
    <w:rsid w:val="00763419"/>
    <w:rsid w:val="007A3EDE"/>
    <w:rsid w:val="007C3ED4"/>
    <w:rsid w:val="007E54F0"/>
    <w:rsid w:val="00906076"/>
    <w:rsid w:val="00B64D2F"/>
    <w:rsid w:val="00D02F06"/>
    <w:rsid w:val="00F36C7F"/>
    <w:rsid w:val="00F459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E0EC4"/>
  <w15:docId w15:val="{BC266253-809C-4E88-A386-559E9BCB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2F"/>
    <w:pPr>
      <w:ind w:left="720"/>
      <w:contextualSpacing/>
    </w:pPr>
  </w:style>
  <w:style w:type="paragraph" w:styleId="Header">
    <w:name w:val="header"/>
    <w:basedOn w:val="Normal"/>
    <w:link w:val="HeaderChar"/>
    <w:uiPriority w:val="99"/>
    <w:unhideWhenUsed/>
    <w:rsid w:val="007E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F0"/>
  </w:style>
  <w:style w:type="paragraph" w:styleId="Footer">
    <w:name w:val="footer"/>
    <w:basedOn w:val="Normal"/>
    <w:link w:val="FooterChar"/>
    <w:uiPriority w:val="99"/>
    <w:unhideWhenUsed/>
    <w:rsid w:val="007E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Shannon</cp:lastModifiedBy>
  <cp:revision>2</cp:revision>
  <dcterms:created xsi:type="dcterms:W3CDTF">2023-05-23T00:15:00Z</dcterms:created>
  <dcterms:modified xsi:type="dcterms:W3CDTF">2023-05-23T00:15:00Z</dcterms:modified>
</cp:coreProperties>
</file>