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B9078" w14:textId="77777777" w:rsidR="00FA1DEE" w:rsidRDefault="00FA1DEE" w:rsidP="00FA1D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2027"/>
          <w:tab w:val="left" w:pos="8108"/>
          <w:tab w:val="left" w:pos="9564"/>
        </w:tabs>
        <w:jc w:val="center"/>
        <w:rPr>
          <w:rFonts w:ascii="Helvetica" w:hAnsi="Helvetica"/>
          <w:b/>
          <w:spacing w:val="228"/>
          <w:sz w:val="28"/>
          <w:u w:val="single"/>
        </w:rPr>
      </w:pPr>
      <w:r>
        <w:rPr>
          <w:rFonts w:ascii="Arial" w:hAnsi="Arial"/>
          <w:b/>
          <w:sz w:val="24"/>
          <w:u w:val="single"/>
        </w:rPr>
        <w:t>Y12   Agriculture   2020    AH 2.1</w:t>
      </w:r>
      <w:proofErr w:type="gramStart"/>
      <w:r>
        <w:rPr>
          <w:rFonts w:ascii="Arial" w:hAnsi="Arial"/>
          <w:b/>
          <w:sz w:val="24"/>
          <w:u w:val="single"/>
        </w:rPr>
        <w:t xml:space="preserve">   </w:t>
      </w:r>
      <w:r>
        <w:rPr>
          <w:rFonts w:ascii="Arial" w:hAnsi="Arial"/>
          <w:b/>
          <w:i/>
          <w:sz w:val="24"/>
          <w:u w:val="single"/>
        </w:rPr>
        <w:t>“</w:t>
      </w:r>
      <w:proofErr w:type="gramEnd"/>
      <w:r>
        <w:rPr>
          <w:rFonts w:ascii="Arial" w:hAnsi="Arial"/>
          <w:b/>
          <w:i/>
          <w:sz w:val="24"/>
          <w:u w:val="single"/>
        </w:rPr>
        <w:t>Which Mulch is best”</w:t>
      </w:r>
    </w:p>
    <w:p w14:paraId="0B5259D0" w14:textId="77777777" w:rsidR="00FA1DEE" w:rsidRDefault="00FA1DEE" w:rsidP="00FA1DEE">
      <w:pPr>
        <w:spacing w:line="300" w:lineRule="atLeast"/>
        <w:rPr>
          <w:rFonts w:ascii="Gill Sans" w:hAnsi="Gill Sans"/>
          <w:b/>
          <w:sz w:val="16"/>
        </w:rPr>
      </w:pPr>
    </w:p>
    <w:p w14:paraId="714C2ABF" w14:textId="77777777" w:rsidR="00FA1DEE" w:rsidRDefault="00FA1DEE" w:rsidP="00FA1DEE">
      <w:pPr>
        <w:spacing w:line="300" w:lineRule="atLeast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Student: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  <w:t xml:space="preserve">          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   Class: </w:t>
      </w:r>
      <w:r>
        <w:rPr>
          <w:rFonts w:ascii="Arial" w:hAnsi="Arial"/>
          <w:b/>
          <w:sz w:val="24"/>
          <w:u w:val="single"/>
        </w:rPr>
        <w:t xml:space="preserve">  Y12 </w:t>
      </w:r>
      <w:proofErr w:type="spellStart"/>
      <w:proofErr w:type="gramStart"/>
      <w:r>
        <w:rPr>
          <w:rFonts w:ascii="Arial" w:hAnsi="Arial"/>
          <w:b/>
          <w:sz w:val="24"/>
          <w:u w:val="single"/>
        </w:rPr>
        <w:t>Agr</w:t>
      </w:r>
      <w:proofErr w:type="spellEnd"/>
      <w:r>
        <w:rPr>
          <w:rFonts w:ascii="Arial" w:hAnsi="Arial"/>
          <w:b/>
          <w:sz w:val="24"/>
          <w:u w:val="single"/>
        </w:rPr>
        <w:t xml:space="preserve">  </w:t>
      </w:r>
      <w:r>
        <w:rPr>
          <w:rFonts w:ascii="Arial" w:hAnsi="Arial"/>
          <w:b/>
          <w:sz w:val="24"/>
        </w:rPr>
        <w:tab/>
      </w:r>
      <w:proofErr w:type="gramEnd"/>
      <w:r>
        <w:rPr>
          <w:rFonts w:ascii="Arial" w:hAnsi="Arial"/>
          <w:b/>
          <w:sz w:val="24"/>
        </w:rPr>
        <w:t xml:space="preserve">Teacher: </w:t>
      </w:r>
      <w:r>
        <w:rPr>
          <w:rFonts w:ascii="Arial" w:hAnsi="Arial"/>
          <w:b/>
          <w:sz w:val="24"/>
          <w:u w:val="single"/>
        </w:rPr>
        <w:t xml:space="preserve">Mr </w:t>
      </w:r>
      <w:proofErr w:type="spellStart"/>
      <w:r>
        <w:rPr>
          <w:rFonts w:ascii="Arial" w:hAnsi="Arial"/>
          <w:b/>
          <w:sz w:val="24"/>
          <w:u w:val="single"/>
        </w:rPr>
        <w:t>SHannon</w:t>
      </w:r>
      <w:proofErr w:type="spellEnd"/>
    </w:p>
    <w:p w14:paraId="1210C558" w14:textId="77777777" w:rsidR="00FA1DEE" w:rsidRDefault="00FA1DEE" w:rsidP="00FA1DEE">
      <w:pPr>
        <w:rPr>
          <w:rFonts w:ascii="Arial" w:hAnsi="Arial"/>
        </w:rPr>
      </w:pPr>
    </w:p>
    <w:p w14:paraId="286F806F" w14:textId="77777777" w:rsidR="00FA1DEE" w:rsidRDefault="00FA1DEE" w:rsidP="00FA1DEE">
      <w:pPr>
        <w:spacing w:line="300" w:lineRule="atLeast"/>
        <w:ind w:right="142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 xml:space="preserve">AS 90450: </w:t>
      </w:r>
      <w:proofErr w:type="spellStart"/>
      <w:r>
        <w:rPr>
          <w:rFonts w:ascii="Arial" w:hAnsi="Arial"/>
          <w:b/>
          <w:sz w:val="22"/>
        </w:rPr>
        <w:t>Agri</w:t>
      </w:r>
      <w:proofErr w:type="spellEnd"/>
      <w:r>
        <w:rPr>
          <w:rFonts w:ascii="Arial" w:hAnsi="Arial"/>
          <w:b/>
          <w:sz w:val="22"/>
        </w:rPr>
        <w:t xml:space="preserve"> 2.1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b/>
          <w:i/>
        </w:rPr>
        <w:t>Carry out a practical agriculture or horticulture investigation with supervision</w:t>
      </w:r>
      <w:r>
        <w:rPr>
          <w:rFonts w:ascii="Arial" w:hAnsi="Arial"/>
          <w:b/>
          <w:i/>
          <w:sz w:val="22"/>
        </w:rPr>
        <w:t xml:space="preserve">.    </w:t>
      </w:r>
    </w:p>
    <w:p w14:paraId="589EF665" w14:textId="77777777" w:rsidR="00FA1DEE" w:rsidRDefault="00FA1DEE" w:rsidP="00FA1DEE">
      <w:pPr>
        <w:spacing w:line="300" w:lineRule="atLeast"/>
        <w:ind w:right="142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Version: 2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 xml:space="preserve">Assessment: Internal </w:t>
      </w:r>
      <w:r>
        <w:rPr>
          <w:rFonts w:ascii="Arial" w:hAnsi="Arial"/>
          <w:b/>
          <w:i/>
          <w:sz w:val="22"/>
        </w:rPr>
        <w:tab/>
        <w:t>Credits: 4</w:t>
      </w:r>
      <w:r>
        <w:rPr>
          <w:rFonts w:ascii="Arial" w:hAnsi="Arial"/>
          <w:b/>
          <w:i/>
          <w:sz w:val="22"/>
        </w:rPr>
        <w:tab/>
      </w:r>
    </w:p>
    <w:p w14:paraId="655F52E3" w14:textId="77777777" w:rsidR="00FA1DEE" w:rsidRDefault="00FA1DEE" w:rsidP="00FA1DEE">
      <w:pPr>
        <w:rPr>
          <w:rFonts w:ascii="Arial" w:hAnsi="Arial"/>
          <w:sz w:val="16"/>
        </w:rPr>
      </w:pP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  <w:t xml:space="preserve">        </w:t>
      </w:r>
    </w:p>
    <w:p w14:paraId="14FBB246" w14:textId="77777777" w:rsidR="00FA1DEE" w:rsidRDefault="00FA1DEE" w:rsidP="00FA1DEE">
      <w:pPr>
        <w:pStyle w:val="Heading4"/>
        <w:rPr>
          <w:rFonts w:ascii="Arial" w:hAnsi="Arial"/>
          <w:sz w:val="24"/>
          <w:lang w:val="en-AU"/>
        </w:rPr>
      </w:pPr>
      <w:r>
        <w:rPr>
          <w:rFonts w:ascii="Arial" w:hAnsi="Arial"/>
          <w:sz w:val="24"/>
          <w:lang w:val="en-AU"/>
        </w:rPr>
        <w:t>Assessment Criteria</w:t>
      </w:r>
    </w:p>
    <w:p w14:paraId="16F2D8CF" w14:textId="77777777" w:rsidR="00FA1DEE" w:rsidRDefault="00FA1DEE" w:rsidP="00FA1DEE">
      <w:r>
        <w:rPr>
          <w:rFonts w:ascii="Arial" w:hAnsi="Arial"/>
          <w:i/>
          <w:sz w:val="24"/>
        </w:rPr>
        <w:t>The evidence provided shows that the student can: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69"/>
        <w:gridCol w:w="3276"/>
        <w:gridCol w:w="3275"/>
      </w:tblGrid>
      <w:tr w:rsidR="00FA1DEE" w14:paraId="6A17AFB7" w14:textId="77777777" w:rsidTr="007D6FF5">
        <w:trPr>
          <w:cantSplit/>
          <w:trHeight w:val="350"/>
          <w:tblHeader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4B92" w14:textId="77777777" w:rsidR="00FA1DEE" w:rsidRDefault="00FA1DEE" w:rsidP="007D6FF5">
            <w:pPr>
              <w:pStyle w:val="TableNormalParagraph"/>
              <w:jc w:val="center"/>
              <w:rPr>
                <w:rFonts w:ascii="Arial" w:hAnsi="Arial"/>
                <w:b/>
                <w:sz w:val="24"/>
                <w:lang w:val="en-AU"/>
              </w:rPr>
            </w:pPr>
            <w:r>
              <w:rPr>
                <w:rFonts w:ascii="Arial" w:hAnsi="Arial"/>
                <w:b/>
                <w:sz w:val="24"/>
                <w:lang w:val="en-AU"/>
              </w:rPr>
              <w:t>Achieved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2017" w14:textId="77777777" w:rsidR="00FA1DEE" w:rsidRDefault="00FA1DEE" w:rsidP="007D6FF5">
            <w:pPr>
              <w:pStyle w:val="TableNormalParagraph"/>
              <w:jc w:val="center"/>
              <w:rPr>
                <w:rFonts w:ascii="Arial" w:hAnsi="Arial"/>
                <w:b/>
                <w:sz w:val="24"/>
                <w:lang w:val="en-AU"/>
              </w:rPr>
            </w:pPr>
            <w:r>
              <w:rPr>
                <w:rFonts w:ascii="Arial" w:hAnsi="Arial"/>
                <w:b/>
                <w:sz w:val="24"/>
                <w:lang w:val="en-AU"/>
              </w:rPr>
              <w:t>Merit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FFC87" w14:textId="77777777" w:rsidR="00FA1DEE" w:rsidRDefault="00FA1DEE" w:rsidP="007D6FF5">
            <w:pPr>
              <w:pStyle w:val="TableNormalParagraph"/>
              <w:jc w:val="center"/>
              <w:rPr>
                <w:rFonts w:ascii="Arial" w:hAnsi="Arial"/>
                <w:b/>
                <w:sz w:val="24"/>
                <w:lang w:val="en-AU"/>
              </w:rPr>
            </w:pPr>
            <w:r>
              <w:rPr>
                <w:rFonts w:ascii="Arial" w:hAnsi="Arial"/>
                <w:b/>
                <w:sz w:val="24"/>
                <w:lang w:val="en-AU"/>
              </w:rPr>
              <w:t>Excellence</w:t>
            </w:r>
          </w:p>
        </w:tc>
      </w:tr>
      <w:tr w:rsidR="00FA1DEE" w14:paraId="204C7879" w14:textId="77777777" w:rsidTr="007D6FF5">
        <w:trPr>
          <w:cantSplit/>
          <w:trHeight w:val="66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F63E" w14:textId="77777777" w:rsidR="00FA1DEE" w:rsidRDefault="00FA1DEE" w:rsidP="00FA1DEE">
            <w:pPr>
              <w:pStyle w:val="TableNormalParagraph"/>
              <w:numPr>
                <w:ilvl w:val="0"/>
                <w:numId w:val="2"/>
              </w:numPr>
              <w:ind w:hanging="357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Carry out a practical agricultural investigation.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7E8A" w14:textId="77777777" w:rsidR="00FA1DEE" w:rsidRDefault="00FA1DEE" w:rsidP="00FA1DEE">
            <w:pPr>
              <w:pStyle w:val="TableNormalParagraph"/>
              <w:numPr>
                <w:ilvl w:val="0"/>
                <w:numId w:val="3"/>
              </w:numPr>
              <w:ind w:hanging="357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Carry out a quality practical agricultural investigation.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620E" w14:textId="77777777" w:rsidR="00FA1DEE" w:rsidRDefault="00FA1DEE" w:rsidP="00FA1DEE">
            <w:pPr>
              <w:pStyle w:val="TableNormalParagraph"/>
              <w:numPr>
                <w:ilvl w:val="0"/>
                <w:numId w:val="4"/>
              </w:numPr>
              <w:ind w:hanging="357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Carry out and evaluate a quality practical agricultural investigation.</w:t>
            </w:r>
          </w:p>
        </w:tc>
      </w:tr>
    </w:tbl>
    <w:p w14:paraId="30B67514" w14:textId="77777777" w:rsidR="00FA1DEE" w:rsidRDefault="00FA1DEE" w:rsidP="00FA1DEE">
      <w:pPr>
        <w:pStyle w:val="FreeForm"/>
        <w:jc w:val="center"/>
        <w:rPr>
          <w:rFonts w:ascii="Arial" w:hAnsi="Arial"/>
          <w:i/>
          <w:sz w:val="24"/>
        </w:rPr>
      </w:pPr>
    </w:p>
    <w:p w14:paraId="62B63FCE" w14:textId="77777777" w:rsidR="00FA1DEE" w:rsidRDefault="00FA1DEE" w:rsidP="00FA1DEE">
      <w:pPr>
        <w:ind w:right="145"/>
        <w:rPr>
          <w:rFonts w:ascii="Gill Sans" w:hAnsi="Gill Sans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31"/>
        <w:gridCol w:w="662"/>
        <w:gridCol w:w="662"/>
        <w:gridCol w:w="662"/>
      </w:tblGrid>
      <w:tr w:rsidR="00FA1DEE" w14:paraId="7F7D77D6" w14:textId="77777777" w:rsidTr="007D6FF5">
        <w:trPr>
          <w:cantSplit/>
          <w:trHeight w:val="290"/>
          <w:jc w:val="center"/>
        </w:trPr>
        <w:tc>
          <w:tcPr>
            <w:tcW w:w="79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9CE1" w14:textId="77777777" w:rsidR="00FA1DEE" w:rsidRDefault="00FA1DEE" w:rsidP="007D6FF5">
            <w:pPr>
              <w:pStyle w:val="TableNormalParagraph"/>
              <w:ind w:right="145"/>
              <w:jc w:val="center"/>
              <w:rPr>
                <w:rFonts w:ascii="Arial" w:hAnsi="Arial"/>
                <w:b/>
                <w:sz w:val="26"/>
                <w:lang w:val="en-AU"/>
              </w:rPr>
            </w:pPr>
            <w:r>
              <w:rPr>
                <w:rFonts w:ascii="Arial" w:hAnsi="Arial"/>
                <w:b/>
                <w:sz w:val="26"/>
                <w:lang w:val="en-AU"/>
              </w:rPr>
              <w:t>Assessment Criteria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0B74" w14:textId="77777777" w:rsidR="00FA1DEE" w:rsidRDefault="00FA1DEE" w:rsidP="007D6FF5">
            <w:pPr>
              <w:pStyle w:val="TableNormalParagraph"/>
              <w:ind w:right="145"/>
              <w:jc w:val="center"/>
              <w:rPr>
                <w:rFonts w:ascii="Gill Sans" w:hAnsi="Gill Sans"/>
                <w:b/>
                <w:sz w:val="24"/>
                <w:lang w:val="en-AU"/>
              </w:rPr>
            </w:pPr>
            <w:r>
              <w:rPr>
                <w:rFonts w:ascii="Gill Sans" w:hAnsi="Gill Sans"/>
                <w:b/>
                <w:sz w:val="24"/>
                <w:lang w:val="en-AU"/>
              </w:rPr>
              <w:t>A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11EF5" w14:textId="77777777" w:rsidR="00FA1DEE" w:rsidRDefault="00FA1DEE" w:rsidP="007D6FF5">
            <w:pPr>
              <w:pStyle w:val="TableNormalParagraph"/>
              <w:ind w:right="145"/>
              <w:jc w:val="center"/>
              <w:rPr>
                <w:rFonts w:ascii="Gill Sans" w:hAnsi="Gill Sans"/>
                <w:b/>
                <w:sz w:val="24"/>
                <w:lang w:val="en-AU"/>
              </w:rPr>
            </w:pPr>
            <w:r>
              <w:rPr>
                <w:rFonts w:ascii="Gill Sans" w:hAnsi="Gill Sans"/>
                <w:b/>
                <w:sz w:val="24"/>
                <w:lang w:val="en-AU"/>
              </w:rPr>
              <w:t>M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7139" w14:textId="77777777" w:rsidR="00FA1DEE" w:rsidRDefault="00FA1DEE" w:rsidP="007D6FF5">
            <w:pPr>
              <w:pStyle w:val="TableNormalParagraph"/>
              <w:jc w:val="center"/>
              <w:rPr>
                <w:rFonts w:ascii="Gill Sans" w:hAnsi="Gill Sans"/>
                <w:b/>
                <w:sz w:val="24"/>
                <w:lang w:val="en-AU"/>
              </w:rPr>
            </w:pPr>
            <w:r>
              <w:rPr>
                <w:rFonts w:ascii="Gill Sans" w:hAnsi="Gill Sans"/>
                <w:b/>
                <w:sz w:val="24"/>
                <w:lang w:val="en-AU"/>
              </w:rPr>
              <w:t>E</w:t>
            </w:r>
          </w:p>
        </w:tc>
      </w:tr>
      <w:tr w:rsidR="00FA1DEE" w14:paraId="052F782A" w14:textId="77777777" w:rsidTr="007D6FF5">
        <w:trPr>
          <w:cantSplit/>
          <w:trHeight w:val="640"/>
          <w:jc w:val="center"/>
        </w:trPr>
        <w:tc>
          <w:tcPr>
            <w:tcW w:w="7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4EAC" w14:textId="77777777" w:rsidR="00FA1DEE" w:rsidRDefault="00FA1DEE" w:rsidP="00FA1DEE">
            <w:pPr>
              <w:pStyle w:val="TableNormalParagraph"/>
              <w:numPr>
                <w:ilvl w:val="0"/>
                <w:numId w:val="5"/>
              </w:numPr>
              <w:ind w:hanging="360"/>
              <w:rPr>
                <w:rFonts w:ascii="Arial" w:hAnsi="Arial"/>
                <w:i/>
                <w:sz w:val="18"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Report</w:t>
            </w:r>
            <w:r>
              <w:rPr>
                <w:rFonts w:ascii="Arial" w:hAnsi="Arial"/>
                <w:lang w:val="en-AU"/>
              </w:rPr>
              <w:cr/>
              <w:t xml:space="preserve">Statement of purpose </w:t>
            </w:r>
            <w:r>
              <w:rPr>
                <w:rFonts w:ascii="Arial" w:hAnsi="Arial"/>
                <w:i/>
                <w:sz w:val="18"/>
                <w:lang w:val="en-AU"/>
              </w:rPr>
              <w:t>“To determine which mulch reduces the loss of water from a soil the best over a 14 day period”.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5CEC3" w14:textId="77777777" w:rsidR="00FA1DEE" w:rsidRDefault="00FA1DEE" w:rsidP="007D6FF5">
            <w:pPr>
              <w:pStyle w:val="TableNormal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E41D" w14:textId="77777777" w:rsidR="00FA1DEE" w:rsidRDefault="00FA1DEE" w:rsidP="007D6FF5">
            <w:pPr>
              <w:pStyle w:val="TableNormal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0D4C5" w14:textId="77777777" w:rsidR="00FA1DEE" w:rsidRDefault="00FA1DEE" w:rsidP="007D6FF5">
            <w:pPr>
              <w:pStyle w:val="TableNormalParagraph"/>
              <w:ind w:right="145"/>
            </w:pPr>
          </w:p>
        </w:tc>
      </w:tr>
      <w:tr w:rsidR="00FA1DEE" w14:paraId="7A796881" w14:textId="77777777" w:rsidTr="007D6FF5">
        <w:trPr>
          <w:cantSplit/>
          <w:trHeight w:val="660"/>
          <w:jc w:val="center"/>
        </w:trPr>
        <w:tc>
          <w:tcPr>
            <w:tcW w:w="7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9AA2" w14:textId="77777777" w:rsidR="00FA1DEE" w:rsidRDefault="00FA1DEE" w:rsidP="00FA1DEE">
            <w:pPr>
              <w:pStyle w:val="TableNormalParagraph"/>
              <w:numPr>
                <w:ilvl w:val="0"/>
                <w:numId w:val="7"/>
              </w:numPr>
              <w:ind w:hanging="360"/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Method</w:t>
            </w:r>
          </w:p>
          <w:p w14:paraId="6935F53E" w14:textId="77777777" w:rsidR="00FA1DEE" w:rsidRDefault="00FA1DEE" w:rsidP="00FA1DEE">
            <w:pPr>
              <w:pStyle w:val="TableNormalParagraph"/>
              <w:numPr>
                <w:ilvl w:val="0"/>
                <w:numId w:val="7"/>
              </w:numPr>
              <w:ind w:hanging="360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Identify range for independent variable and measurement of dependent variable</w:t>
            </w:r>
          </w:p>
          <w:p w14:paraId="560E34CC" w14:textId="77777777" w:rsidR="00FA1DEE" w:rsidRDefault="00FA1DEE" w:rsidP="007D6FF5">
            <w:pPr>
              <w:pStyle w:val="TableNormalParagraph"/>
              <w:tabs>
                <w:tab w:val="left" w:pos="360"/>
              </w:tabs>
              <w:rPr>
                <w:rFonts w:ascii="Arial" w:hAnsi="Arial"/>
                <w:sz w:val="18"/>
                <w:lang w:val="en-AU"/>
              </w:rPr>
            </w:pPr>
            <w:r>
              <w:rPr>
                <w:rFonts w:ascii="Arial" w:hAnsi="Arial"/>
                <w:lang w:val="en-AU"/>
              </w:rPr>
              <w:t xml:space="preserve">     </w:t>
            </w:r>
            <w:r>
              <w:rPr>
                <w:rFonts w:ascii="Arial" w:hAnsi="Arial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lang w:val="en-AU"/>
              </w:rPr>
              <w:t>ie</w:t>
            </w:r>
            <w:proofErr w:type="spellEnd"/>
            <w:r>
              <w:rPr>
                <w:rFonts w:ascii="Arial" w:hAnsi="Arial"/>
                <w:i/>
                <w:sz w:val="18"/>
                <w:lang w:val="en-AU"/>
              </w:rPr>
              <w:t xml:space="preserve"> select at least 3 mulches and weigh the trays to measure water loss.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C57D0" w14:textId="77777777" w:rsidR="00FA1DEE" w:rsidRDefault="00FA1DEE" w:rsidP="007D6FF5">
            <w:pPr>
              <w:pStyle w:val="TableNormal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1C15F" w14:textId="77777777" w:rsidR="00FA1DEE" w:rsidRDefault="00FA1DEE" w:rsidP="007D6FF5">
            <w:pPr>
              <w:pStyle w:val="TableNormal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42842" w14:textId="77777777" w:rsidR="00FA1DEE" w:rsidRDefault="00FA1DEE" w:rsidP="007D6FF5">
            <w:pPr>
              <w:pStyle w:val="TableNormalParagraph"/>
              <w:ind w:right="145"/>
            </w:pPr>
          </w:p>
        </w:tc>
      </w:tr>
      <w:tr w:rsidR="00FA1DEE" w14:paraId="48346561" w14:textId="77777777" w:rsidTr="007D6FF5">
        <w:trPr>
          <w:cantSplit/>
          <w:trHeight w:val="420"/>
          <w:jc w:val="center"/>
        </w:trPr>
        <w:tc>
          <w:tcPr>
            <w:tcW w:w="7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18B9" w14:textId="77777777" w:rsidR="00FA1DEE" w:rsidRDefault="00FA1DEE" w:rsidP="00FA1DEE">
            <w:pPr>
              <w:pStyle w:val="TableNormalParagraph"/>
              <w:numPr>
                <w:ilvl w:val="0"/>
                <w:numId w:val="8"/>
              </w:numPr>
              <w:ind w:hanging="360"/>
              <w:rPr>
                <w:rFonts w:ascii="Arial" w:hAnsi="Arial"/>
                <w:i/>
                <w:sz w:val="18"/>
                <w:lang w:val="en-AU"/>
              </w:rPr>
            </w:pPr>
            <w:r>
              <w:rPr>
                <w:rFonts w:ascii="Arial" w:hAnsi="Arial"/>
                <w:lang w:val="en-AU"/>
              </w:rPr>
              <w:t>Measurement of data and control of some variables discussed.</w:t>
            </w:r>
            <w:r>
              <w:rPr>
                <w:rFonts w:ascii="Arial" w:hAnsi="Arial"/>
                <w:lang w:val="en-AU"/>
              </w:rPr>
              <w:cr/>
            </w:r>
            <w:r>
              <w:rPr>
                <w:rFonts w:ascii="Arial" w:hAnsi="Arial"/>
                <w:i/>
                <w:sz w:val="18"/>
                <w:lang w:val="en-AU"/>
              </w:rPr>
              <w:t xml:space="preserve">Collection of valid data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02E6D" w14:textId="77777777" w:rsidR="00FA1DEE" w:rsidRDefault="00FA1DEE" w:rsidP="007D6FF5">
            <w:pPr>
              <w:pStyle w:val="TableNormal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1CE6F" w14:textId="77777777" w:rsidR="00FA1DEE" w:rsidRDefault="00FA1DEE" w:rsidP="007D6FF5">
            <w:pPr>
              <w:pStyle w:val="TableNormal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95311" w14:textId="77777777" w:rsidR="00FA1DEE" w:rsidRDefault="00FA1DEE" w:rsidP="007D6FF5">
            <w:pPr>
              <w:pStyle w:val="TableNormalParagraph"/>
              <w:ind w:right="145"/>
            </w:pPr>
          </w:p>
        </w:tc>
      </w:tr>
      <w:tr w:rsidR="00FA1DEE" w14:paraId="08BAFBEF" w14:textId="77777777" w:rsidTr="007D6FF5">
        <w:trPr>
          <w:cantSplit/>
          <w:trHeight w:val="420"/>
          <w:jc w:val="center"/>
        </w:trPr>
        <w:tc>
          <w:tcPr>
            <w:tcW w:w="7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088A" w14:textId="77777777" w:rsidR="00FA1DEE" w:rsidRDefault="00FA1DEE" w:rsidP="00FA1DEE">
            <w:pPr>
              <w:pStyle w:val="TableNormalParagraph"/>
              <w:numPr>
                <w:ilvl w:val="0"/>
                <w:numId w:val="9"/>
              </w:numPr>
              <w:ind w:hanging="360"/>
              <w:rPr>
                <w:rFonts w:ascii="Arial" w:hAnsi="Arial"/>
                <w:i/>
                <w:sz w:val="18"/>
                <w:lang w:val="en-AU"/>
              </w:rPr>
            </w:pPr>
            <w:r>
              <w:rPr>
                <w:rFonts w:ascii="Arial" w:hAnsi="Arial"/>
                <w:lang w:val="en-AU"/>
              </w:rPr>
              <w:t xml:space="preserve">and </w:t>
            </w:r>
            <w:r>
              <w:rPr>
                <w:rFonts w:ascii="Arial" w:hAnsi="Arial"/>
                <w:i/>
                <w:sz w:val="18"/>
                <w:lang w:val="en-AU"/>
              </w:rPr>
              <w:t>including and control of at least 2 variables outlined.</w:t>
            </w:r>
          </w:p>
          <w:p w14:paraId="3DAE68DB" w14:textId="77777777" w:rsidR="00FA1DEE" w:rsidRDefault="00FA1DEE" w:rsidP="007D6FF5">
            <w:pPr>
              <w:pStyle w:val="TableNormalParagraph"/>
              <w:tabs>
                <w:tab w:val="left" w:pos="360"/>
              </w:tabs>
              <w:rPr>
                <w:rFonts w:ascii="Arial" w:hAnsi="Arial"/>
                <w:sz w:val="18"/>
                <w:lang w:val="en-A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616A" w14:textId="77777777" w:rsidR="00FA1DEE" w:rsidRDefault="00FA1DEE" w:rsidP="007D6FF5">
            <w:pPr>
              <w:pStyle w:val="TableNormal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B00C5" w14:textId="77777777" w:rsidR="00FA1DEE" w:rsidRDefault="00FA1DEE" w:rsidP="007D6FF5">
            <w:pPr>
              <w:pStyle w:val="TableNormal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93034" w14:textId="77777777" w:rsidR="00FA1DEE" w:rsidRDefault="00FA1DEE" w:rsidP="007D6FF5">
            <w:pPr>
              <w:pStyle w:val="TableNormalParagraph"/>
              <w:ind w:right="145"/>
            </w:pPr>
          </w:p>
        </w:tc>
      </w:tr>
      <w:tr w:rsidR="00FA1DEE" w14:paraId="2C428B75" w14:textId="77777777" w:rsidTr="007D6FF5">
        <w:trPr>
          <w:cantSplit/>
          <w:trHeight w:val="440"/>
          <w:jc w:val="center"/>
        </w:trPr>
        <w:tc>
          <w:tcPr>
            <w:tcW w:w="7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FA66B" w14:textId="77777777" w:rsidR="00FA1DEE" w:rsidRDefault="00FA1DEE" w:rsidP="00FA1DEE">
            <w:pPr>
              <w:pStyle w:val="TableNormalParagraph"/>
              <w:numPr>
                <w:ilvl w:val="0"/>
                <w:numId w:val="10"/>
              </w:numPr>
              <w:ind w:hanging="360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Pattern seeking.</w:t>
            </w:r>
          </w:p>
          <w:p w14:paraId="587FF8E3" w14:textId="77777777" w:rsidR="00FA1DEE" w:rsidRDefault="00FA1DEE" w:rsidP="007D6FF5">
            <w:pPr>
              <w:pStyle w:val="TableNormalParagraph"/>
              <w:tabs>
                <w:tab w:val="left" w:pos="360"/>
              </w:tabs>
              <w:rPr>
                <w:rFonts w:ascii="Arial" w:hAnsi="Arial"/>
                <w:i/>
                <w:sz w:val="18"/>
                <w:lang w:val="en-AU"/>
              </w:rPr>
            </w:pPr>
            <w:r>
              <w:rPr>
                <w:rFonts w:ascii="Arial" w:hAnsi="Arial"/>
                <w:lang w:val="en-AU"/>
              </w:rPr>
              <w:t xml:space="preserve">      </w:t>
            </w:r>
            <w:r>
              <w:rPr>
                <w:rFonts w:ascii="Arial" w:hAnsi="Arial"/>
                <w:i/>
                <w:sz w:val="18"/>
                <w:lang w:val="en-AU"/>
              </w:rPr>
              <w:t xml:space="preserve">Data collected over the </w:t>
            </w:r>
            <w:proofErr w:type="gramStart"/>
            <w:r>
              <w:rPr>
                <w:rFonts w:ascii="Arial" w:hAnsi="Arial"/>
                <w:i/>
                <w:sz w:val="18"/>
                <w:lang w:val="en-AU"/>
              </w:rPr>
              <w:t>14 day</w:t>
            </w:r>
            <w:proofErr w:type="gramEnd"/>
            <w:r>
              <w:rPr>
                <w:rFonts w:ascii="Arial" w:hAnsi="Arial"/>
                <w:i/>
                <w:sz w:val="18"/>
                <w:lang w:val="en-AU"/>
              </w:rPr>
              <w:t xml:space="preserve"> period.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0823" w14:textId="77777777" w:rsidR="00FA1DEE" w:rsidRDefault="00FA1DEE" w:rsidP="007D6FF5">
            <w:pPr>
              <w:pStyle w:val="TableNormal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1013A" w14:textId="77777777" w:rsidR="00FA1DEE" w:rsidRDefault="00FA1DEE" w:rsidP="007D6FF5">
            <w:pPr>
              <w:pStyle w:val="TableNormal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8F818" w14:textId="77777777" w:rsidR="00FA1DEE" w:rsidRDefault="00FA1DEE" w:rsidP="007D6FF5">
            <w:pPr>
              <w:pStyle w:val="TableNormalParagraph"/>
              <w:ind w:right="145"/>
            </w:pPr>
          </w:p>
        </w:tc>
      </w:tr>
      <w:tr w:rsidR="00FA1DEE" w14:paraId="15B46246" w14:textId="77777777" w:rsidTr="007D6FF5">
        <w:trPr>
          <w:cantSplit/>
          <w:trHeight w:val="440"/>
          <w:jc w:val="center"/>
        </w:trPr>
        <w:tc>
          <w:tcPr>
            <w:tcW w:w="7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E013" w14:textId="77777777" w:rsidR="00FA1DEE" w:rsidRDefault="00FA1DEE" w:rsidP="00FA1DEE">
            <w:pPr>
              <w:pStyle w:val="TableNormalParagraph"/>
              <w:numPr>
                <w:ilvl w:val="0"/>
                <w:numId w:val="11"/>
              </w:numPr>
              <w:ind w:hanging="360"/>
              <w:rPr>
                <w:rFonts w:ascii="Arial" w:hAnsi="Arial"/>
                <w:i/>
                <w:lang w:val="en-AU"/>
              </w:rPr>
            </w:pPr>
            <w:r>
              <w:rPr>
                <w:rFonts w:ascii="Arial" w:hAnsi="Arial"/>
                <w:lang w:val="en-AU"/>
              </w:rPr>
              <w:t>A valid range of the sample.</w:t>
            </w:r>
            <w:r>
              <w:rPr>
                <w:rFonts w:ascii="Arial" w:hAnsi="Arial"/>
                <w:lang w:val="en-AU"/>
              </w:rPr>
              <w:cr/>
            </w:r>
            <w:r>
              <w:rPr>
                <w:rFonts w:ascii="Arial" w:hAnsi="Arial"/>
                <w:i/>
                <w:sz w:val="18"/>
                <w:lang w:val="en-AU"/>
              </w:rPr>
              <w:t>At least 4 mulches + control chosen.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CE0D8" w14:textId="77777777" w:rsidR="00FA1DEE" w:rsidRDefault="00FA1DEE" w:rsidP="007D6FF5">
            <w:pPr>
              <w:pStyle w:val="TableNormal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6AD4" w14:textId="77777777" w:rsidR="00FA1DEE" w:rsidRDefault="00FA1DEE" w:rsidP="007D6FF5">
            <w:pPr>
              <w:pStyle w:val="TableNormal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10EDF" w14:textId="77777777" w:rsidR="00FA1DEE" w:rsidRDefault="00FA1DEE" w:rsidP="007D6FF5">
            <w:pPr>
              <w:pStyle w:val="TableNormalParagraph"/>
              <w:ind w:right="145"/>
            </w:pPr>
          </w:p>
        </w:tc>
      </w:tr>
      <w:tr w:rsidR="00FA1DEE" w14:paraId="588956D3" w14:textId="77777777" w:rsidTr="007D6FF5">
        <w:trPr>
          <w:cantSplit/>
          <w:trHeight w:val="440"/>
          <w:jc w:val="center"/>
        </w:trPr>
        <w:tc>
          <w:tcPr>
            <w:tcW w:w="7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AC210" w14:textId="77777777" w:rsidR="00FA1DEE" w:rsidRDefault="00FA1DEE" w:rsidP="007D6FF5">
            <w:pPr>
              <w:pStyle w:val="FreeForm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 xml:space="preserve">      Four or more weights recorded to establish a trend over the </w:t>
            </w:r>
            <w:proofErr w:type="gramStart"/>
            <w:r>
              <w:rPr>
                <w:rFonts w:ascii="Arial" w:hAnsi="Arial"/>
                <w:lang w:val="en-AU"/>
              </w:rPr>
              <w:t>14 day</w:t>
            </w:r>
            <w:proofErr w:type="gramEnd"/>
            <w:r>
              <w:rPr>
                <w:rFonts w:ascii="Arial" w:hAnsi="Arial"/>
                <w:lang w:val="en-AU"/>
              </w:rPr>
              <w:t xml:space="preserve"> period.</w:t>
            </w:r>
          </w:p>
          <w:p w14:paraId="3763C737" w14:textId="77777777" w:rsidR="00FA1DEE" w:rsidRDefault="00FA1DEE" w:rsidP="007D6FF5">
            <w:pPr>
              <w:pStyle w:val="FreeForm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E55EF" w14:textId="77777777" w:rsidR="00FA1DEE" w:rsidRDefault="00FA1DEE" w:rsidP="007D6FF5">
            <w:pPr>
              <w:pStyle w:val="TableNormal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37A35" w14:textId="77777777" w:rsidR="00FA1DEE" w:rsidRDefault="00FA1DEE" w:rsidP="007D6FF5">
            <w:pPr>
              <w:pStyle w:val="TableNormal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40891" w14:textId="77777777" w:rsidR="00FA1DEE" w:rsidRDefault="00FA1DEE" w:rsidP="007D6FF5">
            <w:pPr>
              <w:pStyle w:val="TableNormalParagraph"/>
              <w:ind w:right="145"/>
            </w:pPr>
          </w:p>
        </w:tc>
      </w:tr>
      <w:tr w:rsidR="00FA1DEE" w14:paraId="2563E385" w14:textId="77777777" w:rsidTr="007D6FF5">
        <w:trPr>
          <w:cantSplit/>
          <w:trHeight w:val="440"/>
          <w:jc w:val="center"/>
        </w:trPr>
        <w:tc>
          <w:tcPr>
            <w:tcW w:w="7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4C6AE" w14:textId="77777777" w:rsidR="00FA1DEE" w:rsidRDefault="00FA1DEE" w:rsidP="00FA1DEE">
            <w:pPr>
              <w:pStyle w:val="TableNormalParagraph"/>
              <w:numPr>
                <w:ilvl w:val="0"/>
                <w:numId w:val="12"/>
              </w:numPr>
              <w:ind w:hanging="360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Description and control of other variables.</w:t>
            </w:r>
            <w:r>
              <w:rPr>
                <w:rFonts w:ascii="Arial" w:hAnsi="Arial"/>
                <w:lang w:val="en-AU"/>
              </w:rPr>
              <w:cr/>
            </w:r>
            <w:r>
              <w:rPr>
                <w:rFonts w:ascii="Arial" w:hAnsi="Arial"/>
                <w:i/>
                <w:sz w:val="18"/>
                <w:lang w:val="en-AU"/>
              </w:rPr>
              <w:t>At least three other variables named and described.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6CC84" w14:textId="77777777" w:rsidR="00FA1DEE" w:rsidRDefault="00FA1DEE" w:rsidP="007D6FF5">
            <w:pPr>
              <w:pStyle w:val="TableNormalParagraph"/>
              <w:ind w:right="145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0AC7C" w14:textId="77777777" w:rsidR="00FA1DEE" w:rsidRDefault="00FA1DEE" w:rsidP="007D6FF5">
            <w:pPr>
              <w:pStyle w:val="TableNormalParagraph"/>
              <w:ind w:right="145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5E44B" w14:textId="77777777" w:rsidR="00FA1DEE" w:rsidRDefault="00FA1DEE" w:rsidP="007D6FF5">
            <w:pPr>
              <w:pStyle w:val="TableNormalParagraph"/>
              <w:ind w:right="145"/>
            </w:pPr>
          </w:p>
        </w:tc>
      </w:tr>
      <w:tr w:rsidR="00FA1DEE" w14:paraId="2A1C5AD3" w14:textId="77777777" w:rsidTr="007D6FF5">
        <w:trPr>
          <w:cantSplit/>
          <w:trHeight w:val="420"/>
          <w:jc w:val="center"/>
        </w:trPr>
        <w:tc>
          <w:tcPr>
            <w:tcW w:w="7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29BB" w14:textId="77777777" w:rsidR="00FA1DEE" w:rsidRDefault="00FA1DEE" w:rsidP="00FA1DEE">
            <w:pPr>
              <w:pStyle w:val="TableNormalParagraph"/>
              <w:numPr>
                <w:ilvl w:val="0"/>
                <w:numId w:val="14"/>
              </w:numPr>
              <w:ind w:right="145" w:hanging="360"/>
              <w:rPr>
                <w:rFonts w:ascii="Arial" w:hAnsi="Arial"/>
                <w:i/>
                <w:sz w:val="18"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Collect, record and process data relevant to purpose.</w:t>
            </w:r>
            <w:r>
              <w:rPr>
                <w:rFonts w:ascii="Arial" w:hAnsi="Arial"/>
                <w:lang w:val="en-AU"/>
              </w:rPr>
              <w:cr/>
            </w:r>
            <w:r>
              <w:rPr>
                <w:rFonts w:ascii="Arial" w:hAnsi="Arial"/>
                <w:i/>
                <w:sz w:val="18"/>
                <w:lang w:val="en-AU"/>
              </w:rPr>
              <w:t xml:space="preserve">“Data recorded in a table or graphical representation attempted.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99831" w14:textId="77777777" w:rsidR="00FA1DEE" w:rsidRDefault="00FA1DEE" w:rsidP="007D6FF5">
            <w:pPr>
              <w:pStyle w:val="TableNormalParagraph"/>
              <w:ind w:right="145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05E8E" w14:textId="77777777" w:rsidR="00FA1DEE" w:rsidRDefault="00FA1DEE" w:rsidP="007D6FF5">
            <w:pPr>
              <w:pStyle w:val="TableNormalParagraph"/>
              <w:ind w:right="145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81D64" w14:textId="77777777" w:rsidR="00FA1DEE" w:rsidRDefault="00FA1DEE" w:rsidP="007D6FF5">
            <w:pPr>
              <w:pStyle w:val="TableNormalParagraph"/>
              <w:ind w:right="145"/>
            </w:pPr>
          </w:p>
        </w:tc>
      </w:tr>
      <w:tr w:rsidR="00FA1DEE" w14:paraId="288EBA7D" w14:textId="77777777" w:rsidTr="007D6FF5">
        <w:trPr>
          <w:cantSplit/>
          <w:trHeight w:val="620"/>
          <w:jc w:val="center"/>
        </w:trPr>
        <w:tc>
          <w:tcPr>
            <w:tcW w:w="7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50DCC" w14:textId="77777777" w:rsidR="00FA1DEE" w:rsidRDefault="00FA1DEE" w:rsidP="00FA1DEE">
            <w:pPr>
              <w:pStyle w:val="TableNormalParagraph"/>
              <w:numPr>
                <w:ilvl w:val="0"/>
                <w:numId w:val="15"/>
              </w:numPr>
              <w:ind w:right="145" w:hanging="360"/>
              <w:rPr>
                <w:rFonts w:ascii="Arial" w:hAnsi="Arial"/>
                <w:i/>
                <w:sz w:val="18"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Collect, record &amp; process data to enable a valid pattern or trend determined</w:t>
            </w:r>
            <w:r>
              <w:rPr>
                <w:rFonts w:ascii="Arial" w:hAnsi="Arial"/>
                <w:lang w:val="en-AU"/>
              </w:rPr>
              <w:cr/>
            </w:r>
            <w:r>
              <w:rPr>
                <w:rFonts w:ascii="Arial" w:hAnsi="Arial"/>
                <w:i/>
                <w:sz w:val="18"/>
                <w:lang w:val="en-AU"/>
              </w:rPr>
              <w:t>“Recorded data processed accurately and or graph correctly drawn.</w:t>
            </w:r>
          </w:p>
          <w:p w14:paraId="347F06FA" w14:textId="77777777" w:rsidR="00FA1DEE" w:rsidRDefault="00FA1DEE" w:rsidP="007D6FF5">
            <w:pPr>
              <w:ind w:right="17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en-US"/>
              </w:rPr>
              <w:t xml:space="preserve">        Valid pattern with at least 2 repeats which correctly links to the data collected.”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83AF" w14:textId="77777777" w:rsidR="00FA1DEE" w:rsidRDefault="00FA1DEE" w:rsidP="007D6FF5">
            <w:pPr>
              <w:pStyle w:val="TableNormalParagraph"/>
              <w:ind w:right="145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78266" w14:textId="77777777" w:rsidR="00FA1DEE" w:rsidRDefault="00FA1DEE" w:rsidP="007D6FF5">
            <w:pPr>
              <w:pStyle w:val="TableNormalParagraph"/>
              <w:ind w:right="145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7B3D" w14:textId="77777777" w:rsidR="00FA1DEE" w:rsidRDefault="00FA1DEE" w:rsidP="007D6FF5">
            <w:pPr>
              <w:pStyle w:val="TableNormalParagraph"/>
              <w:ind w:right="145"/>
            </w:pPr>
          </w:p>
        </w:tc>
      </w:tr>
      <w:tr w:rsidR="00FA1DEE" w14:paraId="2E65292B" w14:textId="77777777" w:rsidTr="007D6FF5">
        <w:trPr>
          <w:cantSplit/>
          <w:trHeight w:val="420"/>
          <w:jc w:val="center"/>
        </w:trPr>
        <w:tc>
          <w:tcPr>
            <w:tcW w:w="7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51366" w14:textId="77777777" w:rsidR="00FA1DEE" w:rsidRDefault="00FA1DEE" w:rsidP="00FA1DEE">
            <w:pPr>
              <w:pStyle w:val="TableNormalParagraph"/>
              <w:numPr>
                <w:ilvl w:val="0"/>
                <w:numId w:val="16"/>
              </w:numPr>
              <w:ind w:hanging="360"/>
              <w:rPr>
                <w:rFonts w:ascii="Arial" w:hAnsi="Arial"/>
                <w:i/>
                <w:sz w:val="18"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A valid conclusion based on the processed data collected.</w:t>
            </w:r>
            <w:r>
              <w:rPr>
                <w:rFonts w:ascii="Arial" w:hAnsi="Arial"/>
                <w:lang w:val="en-AU"/>
              </w:rPr>
              <w:cr/>
            </w:r>
            <w:r>
              <w:rPr>
                <w:rFonts w:ascii="Arial" w:hAnsi="Arial"/>
                <w:i/>
                <w:sz w:val="18"/>
                <w:lang w:val="en-AU"/>
              </w:rPr>
              <w:t>“Mulch x has the best water holding.”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5D632" w14:textId="77777777" w:rsidR="00FA1DEE" w:rsidRDefault="00FA1DEE" w:rsidP="007D6FF5">
            <w:pPr>
              <w:pStyle w:val="TableNormal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7011A" w14:textId="77777777" w:rsidR="00FA1DEE" w:rsidRDefault="00FA1DEE" w:rsidP="007D6FF5">
            <w:pPr>
              <w:pStyle w:val="TableNormal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FA1D" w14:textId="77777777" w:rsidR="00FA1DEE" w:rsidRDefault="00FA1DEE" w:rsidP="007D6FF5">
            <w:pPr>
              <w:pStyle w:val="TableNormalParagraph"/>
              <w:ind w:right="145"/>
            </w:pPr>
          </w:p>
        </w:tc>
      </w:tr>
      <w:tr w:rsidR="00FA1DEE" w14:paraId="0ECB177F" w14:textId="77777777" w:rsidTr="007D6FF5">
        <w:trPr>
          <w:cantSplit/>
          <w:trHeight w:val="420"/>
          <w:jc w:val="center"/>
        </w:trPr>
        <w:tc>
          <w:tcPr>
            <w:tcW w:w="7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91495" w14:textId="77777777" w:rsidR="00FA1DEE" w:rsidRDefault="00FA1DEE" w:rsidP="007D6FF5">
            <w:pPr>
              <w:pStyle w:val="TableNormalParagraph"/>
              <w:numPr>
                <w:ilvl w:val="0"/>
                <w:numId w:val="18"/>
              </w:numPr>
              <w:ind w:right="145" w:hanging="360"/>
              <w:rPr>
                <w:rFonts w:ascii="Arial" w:hAnsi="Arial"/>
                <w:i/>
                <w:sz w:val="18"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A valid conclusion that links to the purpose of the investigation</w:t>
            </w:r>
            <w:r>
              <w:rPr>
                <w:rFonts w:ascii="Arial" w:hAnsi="Arial"/>
                <w:lang w:val="en-AU"/>
              </w:rPr>
              <w:t>.</w:t>
            </w:r>
            <w:r>
              <w:rPr>
                <w:rFonts w:ascii="Arial" w:hAnsi="Arial"/>
                <w:lang w:val="en-AU"/>
              </w:rPr>
              <w:cr/>
            </w:r>
            <w:r>
              <w:rPr>
                <w:rFonts w:ascii="Arial" w:hAnsi="Arial"/>
                <w:i/>
                <w:sz w:val="18"/>
                <w:lang w:val="en-AU"/>
              </w:rPr>
              <w:t xml:space="preserve">A Mulch x has the best water holding which means this mulch is the best for plant growth </w:t>
            </w:r>
            <w:proofErr w:type="spellStart"/>
            <w:r>
              <w:rPr>
                <w:rFonts w:ascii="Arial" w:hAnsi="Arial"/>
                <w:i/>
                <w:sz w:val="18"/>
                <w:lang w:val="en-AU"/>
              </w:rPr>
              <w:t>etc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A0A5" w14:textId="77777777" w:rsidR="00FA1DEE" w:rsidRDefault="00FA1DEE" w:rsidP="007D6FF5">
            <w:pPr>
              <w:pStyle w:val="TableNormalParagraph"/>
              <w:ind w:right="145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AD858" w14:textId="77777777" w:rsidR="00FA1DEE" w:rsidRDefault="00FA1DEE" w:rsidP="007D6FF5">
            <w:pPr>
              <w:pStyle w:val="TableNormalParagraph"/>
              <w:ind w:right="145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A924C" w14:textId="77777777" w:rsidR="00FA1DEE" w:rsidRDefault="00FA1DEE" w:rsidP="007D6FF5">
            <w:pPr>
              <w:pStyle w:val="TableNormalParagraph"/>
              <w:ind w:right="145"/>
            </w:pPr>
          </w:p>
        </w:tc>
      </w:tr>
      <w:tr w:rsidR="00FA1DEE" w14:paraId="1B884A6D" w14:textId="77777777" w:rsidTr="007D6FF5">
        <w:trPr>
          <w:cantSplit/>
          <w:trHeight w:val="230"/>
          <w:jc w:val="center"/>
        </w:trPr>
        <w:tc>
          <w:tcPr>
            <w:tcW w:w="79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12B38" w14:textId="77777777" w:rsidR="00FA1DEE" w:rsidRDefault="00FA1DEE" w:rsidP="007D6FF5">
            <w:pPr>
              <w:pStyle w:val="TableNormalParagraph"/>
              <w:numPr>
                <w:ilvl w:val="0"/>
                <w:numId w:val="19"/>
              </w:numPr>
              <w:ind w:right="145" w:hanging="360"/>
              <w:rPr>
                <w:rFonts w:ascii="Helvetica" w:hAnsi="Helvetica"/>
                <w:i/>
                <w:sz w:val="18"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Evaluation to justify the conclusion.</w:t>
            </w:r>
            <w:r>
              <w:rPr>
                <w:rFonts w:ascii="Arial" w:hAnsi="Arial"/>
                <w:lang w:val="en-AU"/>
              </w:rPr>
              <w:cr/>
            </w:r>
            <w:r>
              <w:rPr>
                <w:rFonts w:ascii="Helvetica" w:hAnsi="Helvetica"/>
                <w:i/>
                <w:sz w:val="18"/>
                <w:lang w:val="en-AU"/>
              </w:rPr>
              <w:t xml:space="preserve">Evaluation to justify the </w:t>
            </w:r>
            <w:r>
              <w:rPr>
                <w:rFonts w:ascii="Helvetica" w:hAnsi="Helvetica"/>
                <w:i/>
                <w:sz w:val="18"/>
                <w:lang w:val="en-AU"/>
              </w:rPr>
              <w:cr/>
              <w:t xml:space="preserve">a) conclusion </w:t>
            </w:r>
            <w:r>
              <w:rPr>
                <w:rFonts w:ascii="Helvetica" w:hAnsi="Helvetica"/>
                <w:b/>
                <w:i/>
                <w:sz w:val="18"/>
                <w:lang w:val="en-AU"/>
              </w:rPr>
              <w:t>AND</w:t>
            </w:r>
            <w:r>
              <w:rPr>
                <w:rFonts w:ascii="Helvetica" w:hAnsi="Helvetica"/>
                <w:i/>
                <w:sz w:val="18"/>
                <w:lang w:val="en-AU"/>
              </w:rPr>
              <w:t xml:space="preserve"> </w:t>
            </w:r>
            <w:r>
              <w:rPr>
                <w:rFonts w:ascii="Helvetica" w:hAnsi="Helvetica"/>
                <w:i/>
                <w:sz w:val="18"/>
                <w:lang w:val="en-AU"/>
              </w:rPr>
              <w:cr/>
              <w:t xml:space="preserve">b) on the design of the investigation: reliability of the data, validity of the method </w:t>
            </w:r>
            <w:r>
              <w:rPr>
                <w:rFonts w:ascii="Helvetica" w:hAnsi="Helvetica"/>
                <w:b/>
                <w:i/>
                <w:sz w:val="18"/>
                <w:lang w:val="en-AU"/>
              </w:rPr>
              <w:t>AND</w:t>
            </w:r>
            <w:r>
              <w:rPr>
                <w:rFonts w:ascii="Helvetica" w:hAnsi="Helvetica"/>
                <w:i/>
                <w:sz w:val="18"/>
                <w:lang w:val="en-AU"/>
              </w:rPr>
              <w:cr/>
              <w:t>c) agriculture and horticulture ideas.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3D324" w14:textId="77777777" w:rsidR="00FA1DEE" w:rsidRDefault="00FA1DEE" w:rsidP="007D6FF5">
            <w:pPr>
              <w:pStyle w:val="TableNormalParagraph"/>
              <w:ind w:right="145"/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7F713" w14:textId="77777777" w:rsidR="00FA1DEE" w:rsidRDefault="00FA1DEE" w:rsidP="007D6FF5">
            <w:pPr>
              <w:pStyle w:val="TableNormalParagraph"/>
              <w:ind w:right="145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7C6D" w14:textId="77777777" w:rsidR="00FA1DEE" w:rsidRDefault="00FA1DEE" w:rsidP="007D6FF5">
            <w:pPr>
              <w:pStyle w:val="TableNormalParagraph"/>
            </w:pPr>
          </w:p>
        </w:tc>
      </w:tr>
      <w:tr w:rsidR="00FA1DEE" w14:paraId="4C2580FB" w14:textId="77777777" w:rsidTr="007D6FF5">
        <w:trPr>
          <w:cantSplit/>
          <w:trHeight w:val="385"/>
          <w:jc w:val="center"/>
        </w:trPr>
        <w:tc>
          <w:tcPr>
            <w:tcW w:w="79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45" w:type="dxa"/>
            </w:tcMar>
            <w:vAlign w:val="center"/>
          </w:tcPr>
          <w:p w14:paraId="569BEF7E" w14:textId="77777777" w:rsidR="00FA1DEE" w:rsidRDefault="00FA1DEE" w:rsidP="007D6FF5">
            <w:pPr>
              <w:pStyle w:val="TableNormalParagraph"/>
              <w:numPr>
                <w:ilvl w:val="0"/>
                <w:numId w:val="20"/>
              </w:numPr>
              <w:ind w:right="145" w:hanging="360"/>
              <w:rPr>
                <w:rFonts w:ascii="Lucida Grande" w:hAnsi="Symbol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145" w:type="dxa"/>
            </w:tcMar>
          </w:tcPr>
          <w:p w14:paraId="373FA1F2" w14:textId="77777777" w:rsidR="00FA1DEE" w:rsidRDefault="00FA1DEE" w:rsidP="007D6FF5">
            <w:pPr>
              <w:pStyle w:val="TableNormalParagraph"/>
              <w:ind w:right="145"/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145" w:type="dxa"/>
            </w:tcMar>
          </w:tcPr>
          <w:p w14:paraId="1F348D58" w14:textId="77777777" w:rsidR="00FA1DEE" w:rsidRDefault="00FA1DEE" w:rsidP="007D6FF5">
            <w:pPr>
              <w:pStyle w:val="TableNormalParagraph"/>
              <w:ind w:right="145"/>
            </w:pPr>
          </w:p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F26EF" w14:textId="77777777" w:rsidR="00FA1DEE" w:rsidRDefault="00FA1DEE" w:rsidP="007D6FF5">
            <w:pPr>
              <w:pStyle w:val="TableNormalParagraph"/>
              <w:ind w:right="145"/>
            </w:pPr>
          </w:p>
        </w:tc>
      </w:tr>
      <w:tr w:rsidR="00FA1DEE" w14:paraId="728F64F2" w14:textId="77777777" w:rsidTr="007D6FF5">
        <w:trPr>
          <w:cantSplit/>
          <w:trHeight w:val="335"/>
          <w:jc w:val="center"/>
        </w:trPr>
        <w:tc>
          <w:tcPr>
            <w:tcW w:w="79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45" w:type="dxa"/>
            </w:tcMar>
            <w:vAlign w:val="center"/>
          </w:tcPr>
          <w:p w14:paraId="55D1F513" w14:textId="77777777" w:rsidR="00FA1DEE" w:rsidRDefault="00FA1DEE" w:rsidP="007D6FF5">
            <w:pPr>
              <w:pStyle w:val="TableNormalParagraph"/>
              <w:numPr>
                <w:ilvl w:val="0"/>
                <w:numId w:val="21"/>
              </w:numPr>
              <w:ind w:right="145" w:hanging="360"/>
              <w:rPr>
                <w:rFonts w:ascii="Lucida Grande" w:hAnsi="Symbol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145" w:type="dxa"/>
            </w:tcMar>
          </w:tcPr>
          <w:p w14:paraId="72B3B636" w14:textId="77777777" w:rsidR="00FA1DEE" w:rsidRDefault="00FA1DEE" w:rsidP="007D6FF5">
            <w:pPr>
              <w:pStyle w:val="TableNormalParagraph"/>
              <w:ind w:right="145"/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145" w:type="dxa"/>
            </w:tcMar>
          </w:tcPr>
          <w:p w14:paraId="73622D6D" w14:textId="77777777" w:rsidR="00FA1DEE" w:rsidRDefault="00FA1DEE" w:rsidP="007D6FF5">
            <w:pPr>
              <w:pStyle w:val="TableNormalParagraph"/>
              <w:ind w:right="145"/>
            </w:pPr>
          </w:p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59986" w14:textId="77777777" w:rsidR="00FA1DEE" w:rsidRDefault="00FA1DEE" w:rsidP="007D6FF5">
            <w:pPr>
              <w:pStyle w:val="TableNormalParagraph"/>
              <w:ind w:right="145"/>
            </w:pPr>
          </w:p>
        </w:tc>
      </w:tr>
      <w:tr w:rsidR="00FA1DEE" w14:paraId="2144DA03" w14:textId="77777777" w:rsidTr="007D6FF5">
        <w:trPr>
          <w:cantSplit/>
          <w:trHeight w:val="220"/>
          <w:jc w:val="center"/>
        </w:trPr>
        <w:tc>
          <w:tcPr>
            <w:tcW w:w="793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45" w:type="dxa"/>
            </w:tcMar>
            <w:vAlign w:val="center"/>
          </w:tcPr>
          <w:p w14:paraId="02208BC2" w14:textId="77777777" w:rsidR="00FA1DEE" w:rsidRDefault="00FA1DEE" w:rsidP="007D6FF5">
            <w:pPr>
              <w:pStyle w:val="TableNormalParagraph"/>
              <w:numPr>
                <w:ilvl w:val="0"/>
                <w:numId w:val="22"/>
              </w:numPr>
              <w:ind w:right="145" w:hanging="360"/>
              <w:rPr>
                <w:rFonts w:ascii="Lucida Grande" w:hAnsi="Symbol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145" w:type="dxa"/>
            </w:tcMar>
          </w:tcPr>
          <w:p w14:paraId="359E3E0F" w14:textId="77777777" w:rsidR="00FA1DEE" w:rsidRDefault="00FA1DEE" w:rsidP="007D6FF5">
            <w:pPr>
              <w:pStyle w:val="TableNormalParagraph"/>
              <w:ind w:right="145"/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145" w:type="dxa"/>
            </w:tcMar>
          </w:tcPr>
          <w:p w14:paraId="12BFA237" w14:textId="77777777" w:rsidR="00FA1DEE" w:rsidRDefault="00FA1DEE" w:rsidP="007D6FF5">
            <w:pPr>
              <w:pStyle w:val="TableNormalParagraph"/>
              <w:ind w:right="145"/>
            </w:pPr>
          </w:p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EDD83" w14:textId="77777777" w:rsidR="00FA1DEE" w:rsidRDefault="00FA1DEE" w:rsidP="007D6FF5">
            <w:pPr>
              <w:pStyle w:val="TableNormalParagraph"/>
              <w:ind w:right="145"/>
            </w:pPr>
          </w:p>
        </w:tc>
      </w:tr>
    </w:tbl>
    <w:p w14:paraId="696C5C62" w14:textId="77777777" w:rsidR="00FA1DEE" w:rsidRDefault="00FA1DEE" w:rsidP="00FA1DEE">
      <w:pPr>
        <w:pStyle w:val="FreeForm"/>
        <w:jc w:val="center"/>
        <w:rPr>
          <w:rFonts w:ascii="Gill Sans" w:hAnsi="Gill Sans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4073D" wp14:editId="4D76900B">
                <wp:simplePos x="0" y="0"/>
                <wp:positionH relativeFrom="page">
                  <wp:posOffset>6210300</wp:posOffset>
                </wp:positionH>
                <wp:positionV relativeFrom="page">
                  <wp:posOffset>7988300</wp:posOffset>
                </wp:positionV>
                <wp:extent cx="558800" cy="342900"/>
                <wp:effectExtent l="0" t="0" r="1270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1E0638" w14:textId="77777777" w:rsidR="00FA1DEE" w:rsidRDefault="00FA1DEE" w:rsidP="00FA1DEE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4073D" id="Rectangle_x0020_7" o:spid="_x0000_s1026" style="position:absolute;left:0;text-align:left;margin-left:489pt;margin-top:629pt;width:4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" filled="f" strokeweight="1pt">
                <v:path arrowok="t"/>
                <v:textbox inset="8pt,8pt,8pt,8pt">
                  <w:txbxContent>
                    <w:p w14:paraId="4B1E0638" w14:textId="77777777" w:rsidR="00FA1DEE" w:rsidRDefault="00FA1DEE" w:rsidP="00FA1DEE">
                      <w:pPr>
                        <w:pStyle w:val="FreeForm"/>
                        <w:rPr>
                          <w:rFonts w:eastAsia="Times New Roman"/>
                          <w:color w:val="auto"/>
                          <w:lang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D211DC0" w14:textId="77777777" w:rsidR="00FA1DEE" w:rsidRDefault="00FA1DEE" w:rsidP="00FA1DEE">
      <w:pPr>
        <w:pStyle w:val="TableNormalParagraph"/>
        <w:rPr>
          <w:rFonts w:ascii="Gill Sans" w:hAnsi="Gill Sans"/>
          <w:sz w:val="18"/>
          <w:lang w:val="en-US"/>
        </w:rPr>
      </w:pPr>
    </w:p>
    <w:p w14:paraId="7A7F3C24" w14:textId="77777777" w:rsidR="00FA1DEE" w:rsidRDefault="00FA1DEE" w:rsidP="00FA1DEE">
      <w:pPr>
        <w:pStyle w:val="TableNormalParagraph"/>
        <w:rPr>
          <w:rFonts w:ascii="Arial" w:hAnsi="Arial"/>
          <w:b/>
          <w:sz w:val="18"/>
          <w:lang w:val="en-US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0CA84" wp14:editId="5FE5FF98">
                <wp:simplePos x="0" y="0"/>
                <wp:positionH relativeFrom="page">
                  <wp:posOffset>5575300</wp:posOffset>
                </wp:positionH>
                <wp:positionV relativeFrom="page">
                  <wp:posOffset>8242300</wp:posOffset>
                </wp:positionV>
                <wp:extent cx="609600" cy="3429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4653" w14:textId="77777777" w:rsidR="00FA1DEE" w:rsidRDefault="00FA1DEE" w:rsidP="00FA1DEE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0CA84" id="Rectangle_x0020_6" o:spid="_x0000_s1027" style="position:absolute;margin-left:439pt;margin-top:649pt;width:4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" stroked="f" strokeweight="1pt">
                <v:path arrowok="t"/>
                <v:textbox inset="0,0,0,0">
                  <w:txbxContent>
                    <w:p w14:paraId="36D24653" w14:textId="77777777" w:rsidR="00FA1DEE" w:rsidRDefault="00FA1DEE" w:rsidP="00FA1DEE">
                      <w:pPr>
                        <w:pStyle w:val="FreeForm"/>
                        <w:rPr>
                          <w:rFonts w:eastAsia="Times New Roman"/>
                          <w:color w:val="auto"/>
                          <w:lang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E3338C5" w14:textId="77777777" w:rsidR="00FA1DEE" w:rsidRDefault="00FA1DEE" w:rsidP="00FA1DEE">
      <w:pPr>
        <w:pStyle w:val="TableNormalParagraph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lang w:val="en-US"/>
        </w:rPr>
        <w:t>Teacher observation of student participation</w:t>
      </w:r>
      <w:r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8B5BAA" wp14:editId="1E483C63">
                <wp:simplePos x="0" y="0"/>
                <wp:positionH relativeFrom="page">
                  <wp:posOffset>7660005</wp:posOffset>
                </wp:positionH>
                <wp:positionV relativeFrom="page">
                  <wp:posOffset>1216660</wp:posOffset>
                </wp:positionV>
                <wp:extent cx="1893570" cy="360045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360045"/>
                          <a:chOff x="0" y="0"/>
                          <a:chExt cx="2982" cy="567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1051" y="0"/>
                            <a:ext cx="1931" cy="56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92B3A" w14:textId="77777777" w:rsidR="00FA1DEE" w:rsidRDefault="00FA1DEE" w:rsidP="00FA1DEE">
                              <w:pPr>
                                <w:pStyle w:val="FreeForm"/>
                                <w:rPr>
                                  <w:rFonts w:eastAsia="Times New Roman"/>
                                  <w:color w:val="auto"/>
                                  <w:lang w:eastAsia="en-AU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1"/>
                            <a:ext cx="994" cy="426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1051" y="0"/>
                            <a:ext cx="1931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2ACCD" w14:textId="77777777" w:rsidR="00FA1DEE" w:rsidRDefault="00FA1DEE" w:rsidP="00FA1DEE">
                              <w:pPr>
                                <w:ind w:right="24"/>
                                <w:rPr>
                                  <w:rFonts w:eastAsia="Times New Roman"/>
                                  <w:color w:val="auto"/>
                                  <w:lang w:val="en-AU" w:eastAsia="en-AU" w:bidi="x-none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Your results for each activity can be confirmed once your teacher has presented work samples for moderation.</w:t>
                              </w: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B5BAA" id="Group_x0020_2" o:spid="_x0000_s1028" style="position:absolute;margin-left:603.15pt;margin-top:95.8pt;width:149.1pt;height:28.35pt;z-index:251660288;mso-position-horizontal-relative:page;mso-position-vertical-relative:page" coordsize="2982,5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">
                <v:rect id="Rectangle_x0020_4" o:spid="_x0000_s1029" style="position:absolute;left:1051;width:1931;height: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oc2DwwAA&#10;ANoAAAAPAAAAZHJzL2Rvd25yZXYueG1sRI9Ba8JAFITvhf6H5Qleim60YEuaTSiitj3WFHt9ZF+y&#10;wezbkF01/vuuIPQ4zMw3TFaMthNnGnzrWMFinoAgrpxuuVHwU25nryB8QNbYOSYFV/JQ5I8PGaba&#10;XfibzvvQiAhhn6ICE0KfSukrQxb93PXE0avdYDFEOTRSD3iJcNvJZZKspMWW44LBntaGquP+ZBWU&#10;h5XZLX6vYfOxoXX58lR/nRKp1HQyvr+BCDSG//C9/akVPMPtSrwBM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oc2DwwAAANoAAAAPAAAAAAAAAAAAAAAAAJcCAABkcnMvZG93&#10;bnJldi54bWxQSwUGAAAAAAQABAD1AAAAhwMAAAAA&#10;" fillcolor="#ccc" stroked="f">
                  <v:stroke joinstyle="round"/>
                  <v:path arrowok="t"/>
                  <v:textbox inset="8pt,8pt,8pt,8pt">
                    <w:txbxContent>
                      <w:p w14:paraId="38892B3A" w14:textId="77777777" w:rsidR="00FA1DEE" w:rsidRDefault="00FA1DEE" w:rsidP="00FA1DEE">
                        <w:pPr>
                          <w:pStyle w:val="FreeForm"/>
                          <w:rPr>
                            <w:rFonts w:eastAsia="Times New Roman"/>
                            <w:color w:val="auto"/>
                            <w:lang w:eastAsia="en-AU" w:bidi="x-none"/>
                          </w:rPr>
                        </w:pPr>
                      </w:p>
                    </w:txbxContent>
                  </v:textbox>
                </v:rect>
                <v:line id="Line_x0020_5" o:spid="_x0000_s1030" style="position:absolute;visibility:visible;mso-wrap-style:square" from="0,141" to="994,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z94QMAAAADaAAAADwAAAGRycy9kb3ducmV2LnhtbESPwWrDMBBE74X+g9hCb43cUELiRjah&#10;EMit1HXui7Wx3EgrIymx8/dVIdDjMDNvmG09OyuuFOLgWcHrogBB3Hk9cK+g/d6/rEHEhKzReiYF&#10;N4pQV48PWyy1n/iLrk3qRYZwLFGBSWkspYydIYdx4Ufi7J18cJiyDL3UAacMd1Yui2IlHQ6cFwyO&#10;9GGoOzcXp2CydDRh02htPzfr4+3SuuVPq9Tz07x7B5FoTv/he/ugFbzB35V8A2T1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s/eEDAAAAA2gAAAA8AAAAAAAAAAAAAAAAA&#10;oQIAAGRycy9kb3ducmV2LnhtbFBLBQYAAAAABAAEAPkAAACOAwAAAAA=&#10;" stroked="f">
                  <v:fill o:detectmouseclick="t"/>
                </v:line>
                <v:rect id="_x0000_s1031" style="position:absolute;left:1051;width:1931;height: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pqLwQAA&#10;ANoAAAAPAAAAZHJzL2Rvd25yZXYueG1sRI9Ra8IwFIXfBf9DuIO9yEwc2I1qFBEUH7XzB1yaa1PW&#10;3NQmtt2/X4TBHg/nnO9w1tvRNaKnLtSeNSzmCgRx6U3NlYbr1+HtE0SIyAYbz6ThhwJsN9PJGnPj&#10;B75QX8RKJAiHHDXYGNtcylBachjmviVO3s13DmOSXSVNh0OCu0a+K5VJhzWnBYst7S2V38XDaVBD&#10;duzt9b7PZvfZRyjDUHh11vr1ZdytQEQa43/4r30yGpbwvJJugN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nqai8EAAADaAAAADwAAAAAAAAAAAAAAAACXAgAAZHJzL2Rvd25y&#10;ZXYueG1sUEsFBgAAAAAEAAQA9QAAAIUDAAAAAA==&#10;" filled="f" stroked="f" strokeweight="1pt">
                  <v:path arrowok="t"/>
                  <v:textbox inset="8pt,8pt,8pt,8pt">
                    <w:txbxContent>
                      <w:p w14:paraId="1EE2ACCD" w14:textId="77777777" w:rsidR="00FA1DEE" w:rsidRDefault="00FA1DEE" w:rsidP="00FA1DEE">
                        <w:pPr>
                          <w:ind w:right="24"/>
                          <w:rPr>
                            <w:rFonts w:eastAsia="Times New Roman"/>
                            <w:color w:val="auto"/>
                            <w:lang w:val="en-AU" w:eastAsia="en-AU" w:bidi="x-none"/>
                          </w:rPr>
                        </w:pPr>
                        <w:r>
                          <w:rPr>
                            <w:sz w:val="11"/>
                          </w:rPr>
                          <w:t>Your results for each activity can be confirmed once your teacher has presented work samples for moderation.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15B36" wp14:editId="6A54F7C3">
                <wp:simplePos x="0" y="0"/>
                <wp:positionH relativeFrom="page">
                  <wp:posOffset>8832215</wp:posOffset>
                </wp:positionH>
                <wp:positionV relativeFrom="page">
                  <wp:posOffset>1576705</wp:posOffset>
                </wp:positionV>
                <wp:extent cx="635" cy="90805"/>
                <wp:effectExtent l="81915" t="14605" r="9525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80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0DA9E" id="Straight_x0020_Connector_x0020_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5.45pt,124.15pt" to="695.5pt,13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">
                <v:fill o:detectmouseclick="t"/>
                <v:stroke endarrow="block" endarrowwidth="wide"/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lang w:val="en-US"/>
        </w:rPr>
        <w:t xml:space="preserve"> in practical:</w:t>
      </w:r>
      <w:r>
        <w:rPr>
          <w:rFonts w:ascii="Arial" w:hAnsi="Arial"/>
          <w:b/>
          <w:sz w:val="24"/>
          <w:lang w:val="en-US"/>
        </w:rPr>
        <w:t xml:space="preserve"> ______________  </w:t>
      </w:r>
    </w:p>
    <w:p w14:paraId="0E15DBF9" w14:textId="77777777" w:rsidR="00FA1DEE" w:rsidRDefault="00FA1DEE" w:rsidP="00FA1DEE">
      <w:pPr>
        <w:ind w:right="145"/>
        <w:rPr>
          <w:rFonts w:ascii="Arial" w:hAnsi="Arial"/>
          <w:b/>
        </w:rPr>
      </w:pPr>
    </w:p>
    <w:p w14:paraId="77A4A36A" w14:textId="77777777" w:rsidR="00FA1DEE" w:rsidRDefault="00FA1DEE" w:rsidP="00FA1DEE">
      <w:pPr>
        <w:ind w:right="14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Comments: </w:t>
      </w:r>
      <w:r>
        <w:rPr>
          <w:rFonts w:ascii="Arial" w:hAnsi="Arial"/>
          <w:sz w:val="24"/>
        </w:rPr>
        <w:tab/>
        <w:t>_______________________________________________________________</w:t>
      </w:r>
    </w:p>
    <w:p w14:paraId="021E100C" w14:textId="77777777" w:rsidR="00FA1DEE" w:rsidRDefault="00FA1DEE" w:rsidP="00FA1DEE">
      <w:pPr>
        <w:ind w:right="145"/>
        <w:rPr>
          <w:rFonts w:ascii="Arial" w:hAnsi="Arial"/>
          <w:sz w:val="16"/>
        </w:rPr>
      </w:pPr>
    </w:p>
    <w:p w14:paraId="565A5D9F" w14:textId="77777777" w:rsidR="00FA1DEE" w:rsidRDefault="00FA1DEE" w:rsidP="00FA1DEE">
      <w:pPr>
        <w:ind w:right="145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</w:t>
      </w:r>
    </w:p>
    <w:p w14:paraId="63C67E9E" w14:textId="77777777" w:rsidR="00FA1DEE" w:rsidRDefault="00FA1DEE" w:rsidP="00FA1DEE">
      <w:pPr>
        <w:ind w:right="145"/>
        <w:rPr>
          <w:rFonts w:ascii="Arial" w:hAnsi="Arial"/>
          <w:sz w:val="16"/>
        </w:rPr>
      </w:pPr>
    </w:p>
    <w:p w14:paraId="50F46CC8" w14:textId="77777777" w:rsidR="00FA1DEE" w:rsidRDefault="00FA1DEE" w:rsidP="00FA1DEE">
      <w:pPr>
        <w:ind w:right="145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</w:t>
      </w:r>
    </w:p>
    <w:p w14:paraId="4BFE1863" w14:textId="77777777" w:rsidR="00FA1DEE" w:rsidRDefault="00FA1DEE" w:rsidP="00FA1DEE">
      <w:pPr>
        <w:ind w:right="145"/>
        <w:rPr>
          <w:rFonts w:ascii="Arial" w:hAnsi="Arial"/>
          <w:sz w:val="16"/>
        </w:rPr>
      </w:pPr>
    </w:p>
    <w:p w14:paraId="6DFA5EBC" w14:textId="77777777" w:rsidR="00FA1DEE" w:rsidRDefault="00FA1DEE" w:rsidP="00FA1DEE">
      <w:pPr>
        <w:ind w:right="145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</w:t>
      </w:r>
    </w:p>
    <w:p w14:paraId="39114B28" w14:textId="77777777" w:rsidR="00FA1DEE" w:rsidRDefault="00FA1DEE" w:rsidP="00FA1DEE">
      <w:pPr>
        <w:ind w:right="145"/>
        <w:rPr>
          <w:rFonts w:ascii="Arial" w:hAnsi="Arial"/>
          <w:sz w:val="16"/>
        </w:rPr>
      </w:pPr>
    </w:p>
    <w:p w14:paraId="677D16EB" w14:textId="77777777" w:rsidR="00FA1DEE" w:rsidRDefault="00FA1DEE" w:rsidP="00FA1DEE">
      <w:pPr>
        <w:ind w:right="145"/>
        <w:rPr>
          <w:rFonts w:ascii="Arial" w:hAnsi="Arial"/>
          <w:sz w:val="16"/>
        </w:rPr>
      </w:pPr>
    </w:p>
    <w:p w14:paraId="44E529F6" w14:textId="77777777" w:rsidR="00FA1DEE" w:rsidRDefault="00FA1DEE" w:rsidP="00FA1DEE">
      <w:pPr>
        <w:ind w:right="145"/>
        <w:rPr>
          <w:rFonts w:ascii="Arial" w:hAnsi="Arial"/>
          <w:sz w:val="16"/>
        </w:rPr>
      </w:pPr>
    </w:p>
    <w:p w14:paraId="26878E1F" w14:textId="77777777" w:rsidR="00F81A80" w:rsidRPr="00FA1DEE" w:rsidRDefault="00FA1DEE" w:rsidP="00FA1DEE">
      <w:pPr>
        <w:ind w:right="145"/>
        <w:rPr>
          <w:rFonts w:eastAsia="Times New Roman"/>
          <w:color w:val="auto"/>
          <w:lang w:val="en-AU" w:eastAsia="en-AU" w:bidi="x-none"/>
        </w:rPr>
      </w:pPr>
      <w:r>
        <w:rPr>
          <w:rFonts w:ascii="Arial" w:hAnsi="Arial"/>
          <w:b/>
          <w:sz w:val="22"/>
        </w:rPr>
        <w:t xml:space="preserve">Teacher Signature: </w:t>
      </w:r>
      <w:r>
        <w:rPr>
          <w:rFonts w:ascii="Arial" w:hAnsi="Arial"/>
          <w:sz w:val="22"/>
        </w:rPr>
        <w:t>______________________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b/>
          <w:sz w:val="22"/>
        </w:rPr>
        <w:t>Student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>Signature</w:t>
      </w:r>
      <w:proofErr w:type="gramEnd"/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sz w:val="22"/>
        </w:rPr>
        <w:t>______________________</w:t>
      </w:r>
      <w:bookmarkStart w:id="0" w:name="_GoBack"/>
      <w:bookmarkEnd w:id="0"/>
    </w:p>
    <w:sectPr w:rsidR="00F81A80" w:rsidRPr="00FA1DEE">
      <w:footerReference w:type="even" r:id="rId5"/>
      <w:footerReference w:type="default" r:id="rId6"/>
      <w:footerReference w:type="first" r:id="rId7"/>
      <w:pgSz w:w="11906" w:h="16838"/>
      <w:pgMar w:top="567" w:right="991" w:bottom="567" w:left="851" w:header="713" w:footer="42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0AB0" w14:textId="77777777" w:rsidR="00000000" w:rsidRDefault="00FA1DEE">
    <w:pPr>
      <w:pStyle w:val="FreeForm"/>
      <w:rPr>
        <w:rFonts w:eastAsia="Times New Roman"/>
        <w:color w:val="auto"/>
        <w:lang w:eastAsia="en-AU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AC935" w14:textId="77777777" w:rsidR="00000000" w:rsidRDefault="00FA1DEE">
    <w:pPr>
      <w:pStyle w:val="FreeForm"/>
      <w:rPr>
        <w:rFonts w:eastAsia="Times New Roman"/>
        <w:color w:val="auto"/>
        <w:lang w:eastAsia="en-AU"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1BB0" w14:textId="77777777" w:rsidR="00000000" w:rsidRDefault="00FA1DEE">
    <w:pPr>
      <w:pStyle w:val="FreeForm"/>
      <w:rPr>
        <w:rFonts w:eastAsia="Times New Roman"/>
        <w:color w:val="auto"/>
        <w:lang w:eastAsia="en-AU" w:bidi="x-none"/>
      </w:rPr>
    </w:pPr>
    <w:r>
      <w:rPr>
        <w:rFonts w:ascii="Helvetica" w:hAnsi="Helvetica"/>
        <w:sz w:val="18"/>
      </w:rPr>
      <w:t>File: Y12 AH 2_1 Cover Sheet 2010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57"/>
        </w:tabs>
        <w:ind w:left="357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80"/>
        </w:tabs>
        <w:ind w:left="380" w:firstLine="357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lowerRoman"/>
      <w:lvlText w:val="%3"/>
      <w:lvlJc w:val="left"/>
      <w:pPr>
        <w:tabs>
          <w:tab w:val="num" w:pos="283"/>
        </w:tabs>
        <w:ind w:left="283" w:firstLine="737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3.%4."/>
      <w:lvlJc w:val="left"/>
      <w:pPr>
        <w:tabs>
          <w:tab w:val="num" w:pos="652"/>
        </w:tabs>
        <w:ind w:left="652" w:firstLine="1077"/>
      </w:pPr>
      <w:rPr>
        <w:rFonts w:hint="default"/>
        <w:color w:val="000000"/>
        <w:position w:val="0"/>
      </w:rPr>
    </w:lvl>
    <w:lvl w:ilvl="4">
      <w:start w:val="1"/>
      <w:numFmt w:val="decimal"/>
      <w:isLgl/>
      <w:lvlText w:val="%3.%4.%5."/>
      <w:lvlJc w:val="left"/>
      <w:pPr>
        <w:tabs>
          <w:tab w:val="num" w:pos="794"/>
        </w:tabs>
        <w:ind w:left="794" w:firstLine="1440"/>
      </w:pPr>
      <w:rPr>
        <w:rFonts w:hint="default"/>
        <w:color w:val="000000"/>
        <w:position w:val="0"/>
      </w:rPr>
    </w:lvl>
    <w:lvl w:ilvl="5">
      <w:start w:val="1"/>
      <w:numFmt w:val="decimal"/>
      <w:isLgl/>
      <w:lvlText w:val="%3.%4.%5.%6."/>
      <w:lvlJc w:val="left"/>
      <w:pPr>
        <w:tabs>
          <w:tab w:val="num" w:pos="941"/>
        </w:tabs>
        <w:ind w:left="941" w:firstLine="1797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3.%4.%5.%6.%7."/>
      <w:lvlJc w:val="left"/>
      <w:pPr>
        <w:tabs>
          <w:tab w:val="num" w:pos="1077"/>
        </w:tabs>
        <w:ind w:left="1077" w:firstLine="2160"/>
      </w:pPr>
      <w:rPr>
        <w:rFonts w:hint="default"/>
        <w:color w:val="000000"/>
        <w:position w:val="0"/>
      </w:rPr>
    </w:lvl>
    <w:lvl w:ilvl="7">
      <w:start w:val="1"/>
      <w:numFmt w:val="decimal"/>
      <w:isLgl/>
      <w:lvlText w:val="%3.%4.%5.%6.%7.%8."/>
      <w:lvlJc w:val="left"/>
      <w:pPr>
        <w:tabs>
          <w:tab w:val="num" w:pos="1225"/>
        </w:tabs>
        <w:ind w:left="1225" w:firstLine="2517"/>
      </w:pPr>
      <w:rPr>
        <w:rFonts w:hint="default"/>
        <w:color w:val="000000"/>
        <w:position w:val="0"/>
      </w:rPr>
    </w:lvl>
    <w:lvl w:ilvl="8">
      <w:start w:val="1"/>
      <w:numFmt w:val="decimal"/>
      <w:isLgl/>
      <w:lvlText w:val="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numStyleLink w:val="List1"/>
  </w:abstractNum>
  <w:abstractNum w:abstractNumId="2">
    <w:nsid w:val="00000003"/>
    <w:multiLevelType w:val="multilevel"/>
    <w:tmpl w:val="894EE875"/>
    <w:numStyleLink w:val="List1"/>
  </w:abstractNum>
  <w:abstractNum w:abstractNumId="3">
    <w:nsid w:val="00000004"/>
    <w:multiLevelType w:val="multilevel"/>
    <w:tmpl w:val="894EE876"/>
    <w:numStyleLink w:val="List1"/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numStyleLink w:val="List31"/>
  </w:abstractNum>
  <w:abstractNum w:abstractNumId="7">
    <w:nsid w:val="00000008"/>
    <w:multiLevelType w:val="multilevel"/>
    <w:tmpl w:val="894EE87A"/>
    <w:numStyleLink w:val="List31"/>
  </w:abstractNum>
  <w:abstractNum w:abstractNumId="8">
    <w:nsid w:val="00000009"/>
    <w:multiLevelType w:val="multilevel"/>
    <w:tmpl w:val="894EE87B"/>
    <w:numStyleLink w:val="List31"/>
  </w:abstractNum>
  <w:abstractNum w:abstractNumId="9">
    <w:nsid w:val="0000000A"/>
    <w:multiLevelType w:val="multilevel"/>
    <w:tmpl w:val="894EE87C"/>
    <w:numStyleLink w:val="List31"/>
  </w:abstractNum>
  <w:abstractNum w:abstractNumId="10">
    <w:nsid w:val="0000000B"/>
    <w:multiLevelType w:val="multilevel"/>
    <w:tmpl w:val="894EE87D"/>
    <w:numStyleLink w:val="List31"/>
  </w:abstractNum>
  <w:abstractNum w:abstractNumId="11">
    <w:nsid w:val="0000000C"/>
    <w:multiLevelType w:val="multilevel"/>
    <w:tmpl w:val="894EE87E"/>
    <w:numStyleLink w:val="List31"/>
  </w:abstractNum>
  <w:abstractNum w:abstractNumId="12">
    <w:nsid w:val="0000000D"/>
    <w:multiLevelType w:val="multilevel"/>
    <w:tmpl w:val="894EE87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3">
    <w:nsid w:val="0000000E"/>
    <w:multiLevelType w:val="multilevel"/>
    <w:tmpl w:val="894EE880"/>
    <w:numStyleLink w:val="List41"/>
  </w:abstractNum>
  <w:abstractNum w:abstractNumId="14">
    <w:nsid w:val="0000000F"/>
    <w:multiLevelType w:val="multilevel"/>
    <w:tmpl w:val="894EE881"/>
    <w:numStyleLink w:val="List41"/>
  </w:abstractNum>
  <w:abstractNum w:abstractNumId="15">
    <w:nsid w:val="00000010"/>
    <w:multiLevelType w:val="multilevel"/>
    <w:tmpl w:val="894EE882"/>
    <w:numStyleLink w:val="List41"/>
  </w:abstractNum>
  <w:abstractNum w:abstractNumId="16">
    <w:nsid w:val="00000011"/>
    <w:multiLevelType w:val="multilevel"/>
    <w:tmpl w:val="894EE88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7">
    <w:nsid w:val="00000012"/>
    <w:multiLevelType w:val="multilevel"/>
    <w:tmpl w:val="894EE884"/>
    <w:numStyleLink w:val="List51"/>
  </w:abstractNum>
  <w:abstractNum w:abstractNumId="18">
    <w:nsid w:val="00000013"/>
    <w:multiLevelType w:val="multilevel"/>
    <w:tmpl w:val="894EE885"/>
    <w:numStyleLink w:val="List51"/>
  </w:abstractNum>
  <w:abstractNum w:abstractNumId="19">
    <w:nsid w:val="00000014"/>
    <w:multiLevelType w:val="multilevel"/>
    <w:tmpl w:val="894EE886"/>
    <w:numStyleLink w:val="List51"/>
  </w:abstractNum>
  <w:abstractNum w:abstractNumId="20">
    <w:nsid w:val="00000015"/>
    <w:multiLevelType w:val="multilevel"/>
    <w:tmpl w:val="894EE887"/>
    <w:numStyleLink w:val="List51"/>
  </w:abstractNum>
  <w:abstractNum w:abstractNumId="21">
    <w:nsid w:val="00000016"/>
    <w:multiLevelType w:val="multilevel"/>
    <w:tmpl w:val="894EE888"/>
    <w:numStyleLink w:val="List5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EE"/>
    <w:rsid w:val="00502FC2"/>
    <w:rsid w:val="00C93972"/>
    <w:rsid w:val="00F81A80"/>
    <w:rsid w:val="00FA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3B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EE"/>
    <w:rPr>
      <w:rFonts w:ascii="Times New Roman" w:eastAsia="ヒラギノ角ゴ Pro W3" w:hAnsi="Times New Roman" w:cs="Times New Roman"/>
      <w:color w:val="000000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">
    <w:name w:val="heading 4"/>
    <w:next w:val="Normal"/>
    <w:qFormat/>
    <w:rsid w:val="00FA1DEE"/>
    <w:pPr>
      <w:keepNext/>
      <w:spacing w:line="300" w:lineRule="atLeast"/>
      <w:ind w:right="142"/>
      <w:outlineLvl w:val="3"/>
    </w:pPr>
    <w:rPr>
      <w:rFonts w:ascii="Gill Sans" w:eastAsia="ヒラギノ角ゴ Pro W3" w:hAnsi="Gill Sans" w:cs="Times New Roman"/>
      <w:b/>
      <w:i/>
      <w:color w:val="000000"/>
      <w:sz w:val="26"/>
      <w:szCs w:val="20"/>
      <w:lang w:eastAsia="en-AU"/>
    </w:rPr>
  </w:style>
  <w:style w:type="paragraph" w:customStyle="1" w:styleId="FreeForm">
    <w:name w:val="Free Form"/>
    <w:rsid w:val="00FA1DEE"/>
    <w:rPr>
      <w:rFonts w:ascii="Times New Roman" w:eastAsia="ヒラギノ角ゴ Pro W3" w:hAnsi="Times New Roman" w:cs="Times New Roman"/>
      <w:color w:val="000000"/>
      <w:sz w:val="20"/>
      <w:szCs w:val="20"/>
      <w:lang w:val="en-AU" w:eastAsia="en-AU"/>
    </w:rPr>
  </w:style>
  <w:style w:type="paragraph" w:customStyle="1" w:styleId="TableNormalParagraph">
    <w:name w:val="Table Normal Paragraph"/>
    <w:rsid w:val="00FA1DEE"/>
    <w:rPr>
      <w:rFonts w:ascii="Times New Roman" w:eastAsia="ヒラギノ角ゴ Pro W3" w:hAnsi="Times New Roman" w:cs="Times New Roman"/>
      <w:color w:val="000000"/>
      <w:sz w:val="20"/>
      <w:szCs w:val="20"/>
      <w:lang w:val="en-AU" w:eastAsia="en-AU"/>
    </w:rPr>
  </w:style>
  <w:style w:type="numbering" w:customStyle="1" w:styleId="List1">
    <w:name w:val="List 1"/>
    <w:rsid w:val="00FA1DEE"/>
    <w:pPr>
      <w:numPr>
        <w:numId w:val="1"/>
      </w:numPr>
    </w:pPr>
  </w:style>
  <w:style w:type="numbering" w:customStyle="1" w:styleId="List31">
    <w:name w:val="List 31"/>
    <w:rsid w:val="00FA1DEE"/>
    <w:pPr>
      <w:numPr>
        <w:numId w:val="6"/>
      </w:numPr>
    </w:pPr>
  </w:style>
  <w:style w:type="numbering" w:customStyle="1" w:styleId="List41">
    <w:name w:val="List 41"/>
    <w:rsid w:val="00FA1DEE"/>
    <w:pPr>
      <w:numPr>
        <w:numId w:val="13"/>
      </w:numPr>
    </w:pPr>
  </w:style>
  <w:style w:type="numbering" w:customStyle="1" w:styleId="List51">
    <w:name w:val="List 51"/>
    <w:rsid w:val="00FA1DE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Macintosh Word</Application>
  <DocSecurity>0</DocSecurity>
  <Lines>19</Lines>
  <Paragraphs>5</Paragraphs>
  <ScaleCrop>false</ScaleCrop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2020-04-22T21:36:00Z</dcterms:created>
  <dcterms:modified xsi:type="dcterms:W3CDTF">2020-04-22T21:37:00Z</dcterms:modified>
</cp:coreProperties>
</file>