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3457B8" w14:textId="77777777" w:rsidR="006125CE" w:rsidRPr="00F82F94" w:rsidRDefault="0042224F">
      <w:pPr>
        <w:rPr>
          <w:rFonts w:asciiTheme="majorHAnsi" w:hAnsiTheme="majorHAnsi"/>
          <w:sz w:val="28"/>
          <w:szCs w:val="28"/>
        </w:rPr>
      </w:pPr>
      <w:r>
        <w:rPr>
          <w:rFonts w:asciiTheme="majorHAnsi" w:hAnsiTheme="majorHAnsi"/>
          <w:noProof/>
          <w:sz w:val="28"/>
          <w:szCs w:val="28"/>
          <w:lang w:val="en-AU" w:eastAsia="en-AU"/>
        </w:rPr>
        <mc:AlternateContent>
          <mc:Choice Requires="wps">
            <w:drawing>
              <wp:anchor distT="0" distB="0" distL="114300" distR="114300" simplePos="0" relativeHeight="251655168" behindDoc="0" locked="0" layoutInCell="1" allowOverlap="1" wp14:anchorId="28B1B8D1" wp14:editId="450C015E">
                <wp:simplePos x="0" y="0"/>
                <wp:positionH relativeFrom="column">
                  <wp:posOffset>243205</wp:posOffset>
                </wp:positionH>
                <wp:positionV relativeFrom="paragraph">
                  <wp:posOffset>124460</wp:posOffset>
                </wp:positionV>
                <wp:extent cx="5743575" cy="1101090"/>
                <wp:effectExtent l="43180" t="38735" r="42545" b="412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101090"/>
                        </a:xfrm>
                        <a:prstGeom prst="rect">
                          <a:avLst/>
                        </a:prstGeom>
                        <a:solidFill>
                          <a:srgbClr val="FFFFFF"/>
                        </a:solidFill>
                        <a:ln w="76200" cmpd="thinThick">
                          <a:solidFill>
                            <a:srgbClr val="000000"/>
                          </a:solidFill>
                          <a:miter lim="800000"/>
                          <a:headEnd/>
                          <a:tailEnd/>
                        </a:ln>
                      </wps:spPr>
                      <wps:txbx>
                        <w:txbxContent>
                          <w:p w14:paraId="2A19BEC5" w14:textId="77777777" w:rsidR="00F275F7" w:rsidRDefault="00A274AD" w:rsidP="00F82F94">
                            <w:pPr>
                              <w:pStyle w:val="Heading2"/>
                            </w:pPr>
                            <w:r>
                              <w:t>GORE HIGH SCHOOL</w:t>
                            </w:r>
                          </w:p>
                          <w:p w14:paraId="38B8493C" w14:textId="77777777" w:rsidR="00F275F7" w:rsidRPr="00F82F94" w:rsidRDefault="00F275F7" w:rsidP="00F82F9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15pt;margin-top:9.8pt;width:452.25pt;height:86.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" strokeweight="6pt">
                <v:stroke linestyle="thinThick"/>
                <v:textbox>
                  <w:txbxContent>
                    <w:p w:rsidR="00F275F7" w:rsidRDefault="00A274AD" w:rsidP="00F82F94">
                      <w:pPr>
                        <w:pStyle w:val="Heading2"/>
                      </w:pPr>
                      <w:r>
                        <w:t>GORE HIGH SCHOOL</w:t>
                      </w:r>
                    </w:p>
                    <w:p w:rsidR="00F275F7" w:rsidRPr="00F82F94" w:rsidRDefault="00F275F7" w:rsidP="00F82F94"/>
                  </w:txbxContent>
                </v:textbox>
              </v:shape>
            </w:pict>
          </mc:Fallback>
        </mc:AlternateContent>
      </w:r>
    </w:p>
    <w:p w14:paraId="3E16037D" w14:textId="77777777" w:rsidR="006125CE" w:rsidRPr="00F82F94" w:rsidRDefault="006125CE">
      <w:pPr>
        <w:rPr>
          <w:rFonts w:asciiTheme="majorHAnsi" w:hAnsiTheme="majorHAnsi"/>
          <w:sz w:val="28"/>
          <w:szCs w:val="28"/>
        </w:rPr>
      </w:pPr>
    </w:p>
    <w:p w14:paraId="6D909D7C" w14:textId="77777777" w:rsidR="006125CE" w:rsidRPr="00F82F94" w:rsidRDefault="006125CE">
      <w:pPr>
        <w:rPr>
          <w:rFonts w:asciiTheme="majorHAnsi" w:hAnsiTheme="majorHAnsi"/>
          <w:sz w:val="28"/>
          <w:szCs w:val="28"/>
        </w:rPr>
      </w:pPr>
    </w:p>
    <w:p w14:paraId="5FF69E66" w14:textId="77777777" w:rsidR="006125CE" w:rsidRPr="00F82F94" w:rsidRDefault="006125CE">
      <w:pPr>
        <w:rPr>
          <w:rFonts w:asciiTheme="majorHAnsi" w:hAnsiTheme="majorHAnsi"/>
          <w:sz w:val="28"/>
          <w:szCs w:val="28"/>
        </w:rPr>
      </w:pPr>
    </w:p>
    <w:p w14:paraId="13278EBE" w14:textId="77777777" w:rsidR="00E2185C" w:rsidRDefault="00E2185C">
      <w:pPr>
        <w:rPr>
          <w:rFonts w:asciiTheme="majorHAnsi" w:hAnsiTheme="majorHAnsi"/>
          <w:sz w:val="28"/>
          <w:szCs w:val="28"/>
        </w:rPr>
      </w:pPr>
    </w:p>
    <w:p w14:paraId="6F9BC0C6" w14:textId="77777777" w:rsidR="0042224F" w:rsidRDefault="0042224F">
      <w:pPr>
        <w:rPr>
          <w:rFonts w:asciiTheme="majorHAnsi" w:hAnsiTheme="majorHAnsi"/>
          <w:sz w:val="28"/>
          <w:szCs w:val="28"/>
        </w:rPr>
      </w:pPr>
    </w:p>
    <w:p w14:paraId="453F5D25" w14:textId="77777777" w:rsidR="0042224F" w:rsidRDefault="0042224F">
      <w:pPr>
        <w:rPr>
          <w:rFonts w:asciiTheme="majorHAnsi" w:hAnsiTheme="majorHAnsi"/>
          <w:sz w:val="28"/>
          <w:szCs w:val="28"/>
        </w:rPr>
      </w:pPr>
    </w:p>
    <w:p w14:paraId="2AE53FF7" w14:textId="77777777" w:rsidR="0042224F" w:rsidRDefault="0042224F">
      <w:pPr>
        <w:rPr>
          <w:rFonts w:asciiTheme="majorHAnsi" w:hAnsiTheme="majorHAnsi"/>
          <w:sz w:val="28"/>
          <w:szCs w:val="28"/>
        </w:rPr>
      </w:pPr>
    </w:p>
    <w:p w14:paraId="37D3B34F" w14:textId="77777777" w:rsidR="0042224F" w:rsidRDefault="0042224F">
      <w:pPr>
        <w:rPr>
          <w:rFonts w:asciiTheme="majorHAnsi" w:hAnsiTheme="majorHAnsi"/>
          <w:sz w:val="28"/>
          <w:szCs w:val="28"/>
        </w:rPr>
      </w:pPr>
      <w:r w:rsidRPr="00F82F94">
        <w:rPr>
          <w:rFonts w:asciiTheme="majorHAnsi" w:hAnsiTheme="majorHAnsi" w:cs="Arial"/>
          <w:noProof/>
          <w:sz w:val="28"/>
          <w:szCs w:val="28"/>
          <w:lang w:val="en-AU" w:eastAsia="en-AU"/>
        </w:rPr>
        <w:drawing>
          <wp:anchor distT="0" distB="0" distL="114300" distR="114300" simplePos="0" relativeHeight="251658240" behindDoc="0" locked="0" layoutInCell="1" allowOverlap="1" wp14:anchorId="789D4C03" wp14:editId="4579F943">
            <wp:simplePos x="0" y="0"/>
            <wp:positionH relativeFrom="column">
              <wp:posOffset>575616</wp:posOffset>
            </wp:positionH>
            <wp:positionV relativeFrom="paragraph">
              <wp:posOffset>95885</wp:posOffset>
            </wp:positionV>
            <wp:extent cx="5228590" cy="3431540"/>
            <wp:effectExtent l="0" t="0" r="0" b="0"/>
            <wp:wrapNone/>
            <wp:docPr id="5" name="il_fi" descr="http://www.odt.co.nz/files/story/2010/08/does_sheep_farming_have_a_future__4c67aa7b9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odt.co.nz/files/story/2010/08/does_sheep_farming_have_a_future__4c67aa7b9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28590" cy="343154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4F92A99A" w14:textId="77777777" w:rsidR="0042224F" w:rsidRPr="00F82F94" w:rsidRDefault="0042224F">
      <w:pPr>
        <w:rPr>
          <w:rFonts w:asciiTheme="majorHAnsi" w:hAnsiTheme="majorHAnsi"/>
          <w:sz w:val="28"/>
          <w:szCs w:val="28"/>
        </w:rPr>
      </w:pPr>
    </w:p>
    <w:p w14:paraId="488152DC" w14:textId="77777777" w:rsidR="00E2185C" w:rsidRDefault="00E2185C">
      <w:pPr>
        <w:rPr>
          <w:rFonts w:asciiTheme="majorHAnsi" w:hAnsiTheme="majorHAnsi"/>
          <w:sz w:val="28"/>
          <w:szCs w:val="28"/>
        </w:rPr>
      </w:pPr>
      <w:r>
        <w:rPr>
          <w:rFonts w:asciiTheme="majorHAnsi" w:hAnsiTheme="majorHAnsi"/>
          <w:sz w:val="28"/>
          <w:szCs w:val="28"/>
        </w:rPr>
        <w:t xml:space="preserve">      </w:t>
      </w:r>
    </w:p>
    <w:p w14:paraId="24549A90" w14:textId="77777777" w:rsidR="007270CA" w:rsidRPr="00F82F94" w:rsidRDefault="00E2185C">
      <w:pPr>
        <w:rPr>
          <w:rFonts w:asciiTheme="majorHAnsi" w:hAnsiTheme="majorHAnsi"/>
          <w:sz w:val="28"/>
          <w:szCs w:val="28"/>
        </w:rPr>
      </w:pPr>
      <w:r>
        <w:rPr>
          <w:rFonts w:asciiTheme="majorHAnsi" w:hAnsiTheme="majorHAnsi"/>
          <w:sz w:val="28"/>
          <w:szCs w:val="28"/>
        </w:rPr>
        <w:t xml:space="preserve">                               </w:t>
      </w:r>
    </w:p>
    <w:p w14:paraId="5CBA5B94" w14:textId="77777777" w:rsidR="007270CA" w:rsidRDefault="00FB2824">
      <w:pPr>
        <w:rPr>
          <w:rFonts w:asciiTheme="majorHAnsi" w:hAnsiTheme="majorHAnsi"/>
          <w:sz w:val="28"/>
          <w:szCs w:val="28"/>
        </w:rPr>
      </w:pPr>
      <w:r w:rsidRPr="00F82F94">
        <w:rPr>
          <w:rFonts w:asciiTheme="majorHAnsi" w:hAnsiTheme="majorHAnsi"/>
          <w:sz w:val="28"/>
          <w:szCs w:val="28"/>
        </w:rPr>
        <w:t xml:space="preserve">           </w:t>
      </w:r>
    </w:p>
    <w:p w14:paraId="745831BA" w14:textId="77777777" w:rsidR="0042224F" w:rsidRDefault="0042224F">
      <w:pPr>
        <w:rPr>
          <w:rFonts w:asciiTheme="majorHAnsi" w:hAnsiTheme="majorHAnsi"/>
          <w:sz w:val="28"/>
          <w:szCs w:val="28"/>
        </w:rPr>
      </w:pPr>
    </w:p>
    <w:p w14:paraId="76789B29" w14:textId="77777777" w:rsidR="0042224F" w:rsidRDefault="0042224F">
      <w:pPr>
        <w:rPr>
          <w:rFonts w:asciiTheme="majorHAnsi" w:hAnsiTheme="majorHAnsi"/>
          <w:sz w:val="28"/>
          <w:szCs w:val="28"/>
        </w:rPr>
      </w:pPr>
    </w:p>
    <w:p w14:paraId="0BE577FF" w14:textId="77777777" w:rsidR="0042224F" w:rsidRDefault="0042224F">
      <w:pPr>
        <w:rPr>
          <w:rFonts w:asciiTheme="majorHAnsi" w:hAnsiTheme="majorHAnsi"/>
          <w:sz w:val="28"/>
          <w:szCs w:val="28"/>
        </w:rPr>
      </w:pPr>
    </w:p>
    <w:p w14:paraId="7D392E1A" w14:textId="77777777" w:rsidR="0042224F" w:rsidRDefault="0042224F">
      <w:pPr>
        <w:rPr>
          <w:rFonts w:asciiTheme="majorHAnsi" w:hAnsiTheme="majorHAnsi"/>
          <w:sz w:val="28"/>
          <w:szCs w:val="28"/>
        </w:rPr>
      </w:pPr>
    </w:p>
    <w:p w14:paraId="15AA8BB1" w14:textId="77777777" w:rsidR="0042224F" w:rsidRDefault="0042224F">
      <w:pPr>
        <w:rPr>
          <w:rFonts w:asciiTheme="majorHAnsi" w:hAnsiTheme="majorHAnsi"/>
          <w:sz w:val="28"/>
          <w:szCs w:val="28"/>
        </w:rPr>
      </w:pPr>
    </w:p>
    <w:p w14:paraId="4ABDBCAC" w14:textId="77777777" w:rsidR="0042224F" w:rsidRDefault="0042224F">
      <w:pPr>
        <w:rPr>
          <w:rFonts w:asciiTheme="majorHAnsi" w:hAnsiTheme="majorHAnsi"/>
          <w:sz w:val="28"/>
          <w:szCs w:val="28"/>
        </w:rPr>
      </w:pPr>
    </w:p>
    <w:p w14:paraId="6BFBF53D" w14:textId="77777777" w:rsidR="0042224F" w:rsidRDefault="0042224F">
      <w:pPr>
        <w:rPr>
          <w:rFonts w:asciiTheme="majorHAnsi" w:hAnsiTheme="majorHAnsi"/>
          <w:sz w:val="28"/>
          <w:szCs w:val="28"/>
        </w:rPr>
      </w:pPr>
    </w:p>
    <w:p w14:paraId="3BFC0E6F" w14:textId="77777777" w:rsidR="0042224F" w:rsidRDefault="0042224F">
      <w:pPr>
        <w:rPr>
          <w:rFonts w:asciiTheme="majorHAnsi" w:hAnsiTheme="majorHAnsi"/>
          <w:sz w:val="28"/>
          <w:szCs w:val="28"/>
        </w:rPr>
      </w:pPr>
    </w:p>
    <w:p w14:paraId="4FC29A1B" w14:textId="77777777" w:rsidR="0042224F" w:rsidRDefault="0042224F">
      <w:pPr>
        <w:rPr>
          <w:rFonts w:asciiTheme="majorHAnsi" w:hAnsiTheme="majorHAnsi"/>
          <w:sz w:val="28"/>
          <w:szCs w:val="28"/>
        </w:rPr>
      </w:pPr>
    </w:p>
    <w:p w14:paraId="779ED938" w14:textId="77777777" w:rsidR="0042224F" w:rsidRDefault="0042224F">
      <w:pPr>
        <w:rPr>
          <w:rFonts w:asciiTheme="majorHAnsi" w:hAnsiTheme="majorHAnsi"/>
          <w:sz w:val="28"/>
          <w:szCs w:val="28"/>
        </w:rPr>
      </w:pPr>
    </w:p>
    <w:p w14:paraId="24002A43" w14:textId="77777777" w:rsidR="0042224F" w:rsidRDefault="0042224F">
      <w:pPr>
        <w:rPr>
          <w:rFonts w:asciiTheme="majorHAnsi" w:hAnsiTheme="majorHAnsi"/>
          <w:sz w:val="28"/>
          <w:szCs w:val="28"/>
        </w:rPr>
      </w:pPr>
    </w:p>
    <w:p w14:paraId="35621BFD" w14:textId="77777777" w:rsidR="0042224F" w:rsidRDefault="0042224F">
      <w:pPr>
        <w:rPr>
          <w:rFonts w:asciiTheme="majorHAnsi" w:hAnsiTheme="majorHAnsi"/>
          <w:sz w:val="28"/>
          <w:szCs w:val="28"/>
        </w:rPr>
      </w:pPr>
    </w:p>
    <w:p w14:paraId="0FD895F9" w14:textId="77777777" w:rsidR="0042224F" w:rsidRPr="00F82F94" w:rsidRDefault="0042224F">
      <w:pPr>
        <w:rPr>
          <w:rFonts w:asciiTheme="majorHAnsi" w:hAnsiTheme="majorHAnsi"/>
          <w:sz w:val="28"/>
          <w:szCs w:val="28"/>
        </w:rPr>
      </w:pPr>
    </w:p>
    <w:p w14:paraId="02FE3BDD" w14:textId="77777777" w:rsidR="006125CE" w:rsidRPr="00F82F94" w:rsidRDefault="007270CA">
      <w:pPr>
        <w:rPr>
          <w:rFonts w:asciiTheme="majorHAnsi" w:hAnsiTheme="majorHAnsi"/>
          <w:sz w:val="28"/>
          <w:szCs w:val="28"/>
        </w:rPr>
      </w:pPr>
      <w:r w:rsidRPr="00F82F94">
        <w:rPr>
          <w:rFonts w:asciiTheme="majorHAnsi" w:hAnsiTheme="majorHAnsi"/>
          <w:sz w:val="28"/>
          <w:szCs w:val="28"/>
        </w:rPr>
        <w:t xml:space="preserve">       </w:t>
      </w:r>
    </w:p>
    <w:p w14:paraId="6E4B4EEB" w14:textId="77777777" w:rsidR="006125CE" w:rsidRPr="00F82F94" w:rsidRDefault="0042224F">
      <w:pPr>
        <w:rPr>
          <w:rFonts w:asciiTheme="majorHAnsi" w:hAnsiTheme="majorHAnsi"/>
          <w:sz w:val="28"/>
          <w:szCs w:val="28"/>
        </w:rPr>
      </w:pPr>
      <w:r>
        <w:rPr>
          <w:rFonts w:asciiTheme="majorHAnsi" w:hAnsiTheme="majorHAnsi"/>
          <w:noProof/>
          <w:sz w:val="28"/>
          <w:szCs w:val="28"/>
          <w:lang w:val="en-AU" w:eastAsia="en-AU"/>
        </w:rPr>
        <mc:AlternateContent>
          <mc:Choice Requires="wps">
            <w:drawing>
              <wp:anchor distT="0" distB="0" distL="114300" distR="114300" simplePos="0" relativeHeight="251656192" behindDoc="0" locked="0" layoutInCell="1" allowOverlap="1" wp14:anchorId="735C6803" wp14:editId="3B0F31C7">
                <wp:simplePos x="0" y="0"/>
                <wp:positionH relativeFrom="column">
                  <wp:posOffset>795655</wp:posOffset>
                </wp:positionH>
                <wp:positionV relativeFrom="paragraph">
                  <wp:posOffset>184785</wp:posOffset>
                </wp:positionV>
                <wp:extent cx="4954270" cy="1145540"/>
                <wp:effectExtent l="14605" t="21590" r="12700" b="1397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4270" cy="1145540"/>
                        </a:xfrm>
                        <a:prstGeom prst="rect">
                          <a:avLst/>
                        </a:prstGeom>
                        <a:solidFill>
                          <a:srgbClr val="FFFFFF"/>
                        </a:solidFill>
                        <a:ln w="25400">
                          <a:solidFill>
                            <a:srgbClr val="000000"/>
                          </a:solidFill>
                          <a:miter lim="800000"/>
                          <a:headEnd/>
                          <a:tailEnd/>
                        </a:ln>
                      </wps:spPr>
                      <wps:txbx>
                        <w:txbxContent>
                          <w:p w14:paraId="3AA66CA4" w14:textId="77777777" w:rsidR="00F275F7" w:rsidRDefault="00F275F7">
                            <w:pPr>
                              <w:pStyle w:val="Heading2"/>
                              <w:rPr>
                                <w:b w:val="0"/>
                                <w:sz w:val="48"/>
                              </w:rPr>
                            </w:pPr>
                            <w:r>
                              <w:rPr>
                                <w:b w:val="0"/>
                                <w:sz w:val="48"/>
                              </w:rPr>
                              <w:t>NCEA Level 3 Agricultural and Horticultural Science</w:t>
                            </w:r>
                          </w:p>
                          <w:p w14:paraId="0BA4F3F0" w14:textId="77777777" w:rsidR="00660572" w:rsidRDefault="00660572" w:rsidP="00660572">
                            <w:pPr>
                              <w:pStyle w:val="Heading3"/>
                              <w:rPr>
                                <w:b w:val="0"/>
                                <w:sz w:val="40"/>
                              </w:rPr>
                            </w:pPr>
                            <w:r>
                              <w:rPr>
                                <w:b w:val="0"/>
                                <w:sz w:val="40"/>
                              </w:rPr>
                              <w:t>Student Handbook 2020</w:t>
                            </w:r>
                          </w:p>
                          <w:p w14:paraId="046F9DDE" w14:textId="522EE899" w:rsidR="00F275F7" w:rsidRDefault="00F275F7" w:rsidP="00660572">
                            <w:pPr>
                              <w:pStyle w:val="Heading3"/>
                            </w:pPr>
                            <w:r>
                              <w:rPr>
                                <w:sz w:val="36"/>
                              </w:rPr>
                              <w:t>Name:</w:t>
                            </w:r>
                            <w:r>
                              <w:t xml:space="preserve"> 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5C6803" id="_x0000_t202" coordsize="21600,21600" o:spt="202" path="m0,0l0,21600,21600,21600,21600,0xe">
                <v:stroke joinstyle="miter"/>
                <v:path gradientshapeok="t" o:connecttype="rect"/>
              </v:shapetype>
              <v:shape id="Text_x0020_Box_x0020_4" o:spid="_x0000_s1027" type="#_x0000_t202" style="position:absolute;margin-left:62.65pt;margin-top:14.55pt;width:390.1pt;height:90.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" strokeweight="2pt">
                <v:textbox>
                  <w:txbxContent>
                    <w:p w14:paraId="3AA66CA4" w14:textId="77777777" w:rsidR="00F275F7" w:rsidRDefault="00F275F7">
                      <w:pPr>
                        <w:pStyle w:val="Heading2"/>
                        <w:rPr>
                          <w:b w:val="0"/>
                          <w:sz w:val="48"/>
                        </w:rPr>
                      </w:pPr>
                      <w:r>
                        <w:rPr>
                          <w:b w:val="0"/>
                          <w:sz w:val="48"/>
                        </w:rPr>
                        <w:t>NCEA Level 3 Agricultural and Horticultural Science</w:t>
                      </w:r>
                    </w:p>
                    <w:p w14:paraId="0BA4F3F0" w14:textId="77777777" w:rsidR="00660572" w:rsidRDefault="00660572" w:rsidP="00660572">
                      <w:pPr>
                        <w:pStyle w:val="Heading3"/>
                        <w:rPr>
                          <w:b w:val="0"/>
                          <w:sz w:val="40"/>
                        </w:rPr>
                      </w:pPr>
                      <w:r>
                        <w:rPr>
                          <w:b w:val="0"/>
                          <w:sz w:val="40"/>
                        </w:rPr>
                        <w:t>Student Handbook 2020</w:t>
                      </w:r>
                    </w:p>
                    <w:p w14:paraId="046F9DDE" w14:textId="522EE899" w:rsidR="00F275F7" w:rsidRDefault="00F275F7" w:rsidP="00660572">
                      <w:pPr>
                        <w:pStyle w:val="Heading3"/>
                      </w:pPr>
                      <w:r>
                        <w:rPr>
                          <w:sz w:val="36"/>
                        </w:rPr>
                        <w:t>Name:</w:t>
                      </w:r>
                      <w:r>
                        <w:t xml:space="preserve"> ___________________________</w:t>
                      </w:r>
                    </w:p>
                  </w:txbxContent>
                </v:textbox>
              </v:shape>
            </w:pict>
          </mc:Fallback>
        </mc:AlternateContent>
      </w:r>
    </w:p>
    <w:p w14:paraId="5A1F9212" w14:textId="77777777" w:rsidR="006125CE" w:rsidRPr="00F82F94" w:rsidRDefault="006125CE">
      <w:pPr>
        <w:rPr>
          <w:rFonts w:asciiTheme="majorHAnsi" w:hAnsiTheme="majorHAnsi"/>
          <w:sz w:val="28"/>
          <w:szCs w:val="28"/>
        </w:rPr>
      </w:pPr>
    </w:p>
    <w:p w14:paraId="0833A152" w14:textId="77777777" w:rsidR="006125CE" w:rsidRPr="00F82F94" w:rsidRDefault="006125CE">
      <w:pPr>
        <w:rPr>
          <w:rFonts w:asciiTheme="majorHAnsi" w:hAnsiTheme="majorHAnsi"/>
          <w:sz w:val="28"/>
          <w:szCs w:val="28"/>
        </w:rPr>
      </w:pPr>
    </w:p>
    <w:p w14:paraId="3FC08607" w14:textId="77777777" w:rsidR="006125CE" w:rsidRPr="00F82F94" w:rsidRDefault="006125CE">
      <w:pPr>
        <w:rPr>
          <w:rFonts w:asciiTheme="majorHAnsi" w:hAnsiTheme="majorHAnsi"/>
          <w:sz w:val="28"/>
          <w:szCs w:val="28"/>
        </w:rPr>
      </w:pPr>
    </w:p>
    <w:p w14:paraId="57E2A012" w14:textId="77777777" w:rsidR="006125CE" w:rsidRPr="00F82F94" w:rsidRDefault="006125CE">
      <w:pPr>
        <w:rPr>
          <w:rFonts w:asciiTheme="majorHAnsi" w:hAnsiTheme="majorHAnsi"/>
          <w:sz w:val="28"/>
          <w:szCs w:val="28"/>
        </w:rPr>
      </w:pPr>
    </w:p>
    <w:p w14:paraId="2C23B11A" w14:textId="77777777" w:rsidR="006125CE" w:rsidRPr="00F82F94" w:rsidRDefault="006125CE">
      <w:pPr>
        <w:rPr>
          <w:rFonts w:asciiTheme="majorHAnsi" w:hAnsiTheme="majorHAnsi"/>
          <w:sz w:val="28"/>
          <w:szCs w:val="28"/>
        </w:rPr>
      </w:pPr>
    </w:p>
    <w:p w14:paraId="704DEEC3" w14:textId="77777777" w:rsidR="006125CE" w:rsidRPr="00F82F94" w:rsidRDefault="006125CE">
      <w:pPr>
        <w:rPr>
          <w:rFonts w:asciiTheme="majorHAnsi" w:hAnsiTheme="majorHAnsi"/>
          <w:sz w:val="28"/>
          <w:szCs w:val="28"/>
        </w:rPr>
      </w:pPr>
    </w:p>
    <w:p w14:paraId="78CD9125" w14:textId="77777777" w:rsidR="006125CE" w:rsidRPr="00F82F94" w:rsidRDefault="006125CE">
      <w:pPr>
        <w:rPr>
          <w:rFonts w:asciiTheme="majorHAnsi" w:hAnsiTheme="majorHAnsi"/>
          <w:sz w:val="28"/>
          <w:szCs w:val="28"/>
        </w:rPr>
      </w:pPr>
    </w:p>
    <w:p w14:paraId="01461E46" w14:textId="77777777" w:rsidR="006125CE" w:rsidRPr="00F82F94" w:rsidRDefault="006125CE">
      <w:pPr>
        <w:rPr>
          <w:rFonts w:asciiTheme="majorHAnsi" w:hAnsiTheme="majorHAnsi"/>
          <w:sz w:val="28"/>
          <w:szCs w:val="28"/>
        </w:rPr>
      </w:pPr>
    </w:p>
    <w:p w14:paraId="7A041135" w14:textId="77777777" w:rsidR="006125CE" w:rsidRPr="00F82F94" w:rsidRDefault="006125CE">
      <w:pPr>
        <w:rPr>
          <w:rFonts w:asciiTheme="majorHAnsi" w:hAnsiTheme="majorHAnsi"/>
          <w:sz w:val="28"/>
          <w:szCs w:val="28"/>
        </w:rPr>
      </w:pPr>
    </w:p>
    <w:p w14:paraId="09151DC9" w14:textId="77777777" w:rsidR="006125CE" w:rsidRPr="00F82F94" w:rsidRDefault="006125CE">
      <w:pPr>
        <w:rPr>
          <w:rFonts w:asciiTheme="majorHAnsi" w:hAnsiTheme="majorHAnsi"/>
          <w:sz w:val="28"/>
          <w:szCs w:val="28"/>
        </w:rPr>
      </w:pPr>
    </w:p>
    <w:p w14:paraId="0A246CE2" w14:textId="77777777" w:rsidR="006125CE" w:rsidRPr="00F82F94" w:rsidRDefault="006125CE">
      <w:pPr>
        <w:rPr>
          <w:rFonts w:asciiTheme="majorHAnsi" w:hAnsiTheme="majorHAnsi"/>
          <w:sz w:val="28"/>
          <w:szCs w:val="28"/>
        </w:rPr>
      </w:pPr>
    </w:p>
    <w:p w14:paraId="3271CACE" w14:textId="77777777" w:rsidR="006125CE" w:rsidRPr="00F82F94" w:rsidRDefault="007270CA">
      <w:pPr>
        <w:rPr>
          <w:rFonts w:asciiTheme="majorHAnsi" w:hAnsiTheme="majorHAnsi"/>
          <w:sz w:val="28"/>
          <w:szCs w:val="28"/>
        </w:rPr>
      </w:pPr>
      <w:r w:rsidRPr="00F82F94">
        <w:rPr>
          <w:rFonts w:asciiTheme="majorHAnsi" w:hAnsiTheme="majorHAnsi"/>
          <w:sz w:val="28"/>
          <w:szCs w:val="28"/>
        </w:rPr>
        <w:t>NAME : ___________________________________________</w:t>
      </w:r>
      <w:r w:rsidR="0020332B">
        <w:rPr>
          <w:rFonts w:asciiTheme="majorHAnsi" w:hAnsiTheme="majorHAnsi"/>
          <w:sz w:val="28"/>
          <w:szCs w:val="28"/>
        </w:rPr>
        <w:t>_______________________________________</w:t>
      </w:r>
    </w:p>
    <w:p w14:paraId="527E1D39" w14:textId="77777777" w:rsidR="006125CE" w:rsidRPr="00F82F94" w:rsidRDefault="006125CE">
      <w:pPr>
        <w:rPr>
          <w:rFonts w:asciiTheme="majorHAnsi" w:hAnsiTheme="majorHAnsi"/>
          <w:sz w:val="28"/>
          <w:szCs w:val="28"/>
        </w:rPr>
      </w:pPr>
    </w:p>
    <w:p w14:paraId="4B33EC1F" w14:textId="77777777" w:rsidR="0042224F" w:rsidRDefault="0042224F" w:rsidP="00E2185C">
      <w:pPr>
        <w:pStyle w:val="Heading6"/>
        <w:rPr>
          <w:rFonts w:asciiTheme="majorHAnsi" w:hAnsiTheme="majorHAnsi"/>
          <w:b/>
          <w:sz w:val="28"/>
          <w:szCs w:val="28"/>
        </w:rPr>
      </w:pPr>
    </w:p>
    <w:p w14:paraId="21F647FE" w14:textId="77777777" w:rsidR="0042224F" w:rsidRDefault="0042224F" w:rsidP="00E2185C">
      <w:pPr>
        <w:pStyle w:val="Heading6"/>
        <w:rPr>
          <w:rFonts w:asciiTheme="majorHAnsi" w:hAnsiTheme="majorHAnsi"/>
          <w:b/>
          <w:sz w:val="28"/>
          <w:szCs w:val="28"/>
        </w:rPr>
      </w:pPr>
    </w:p>
    <w:p w14:paraId="00348FE1" w14:textId="77777777" w:rsidR="0042224F" w:rsidRPr="0042224F" w:rsidRDefault="0042224F" w:rsidP="0042224F"/>
    <w:p w14:paraId="7B804B7B" w14:textId="77777777" w:rsidR="0042224F" w:rsidRDefault="0042224F" w:rsidP="00E2185C">
      <w:pPr>
        <w:pStyle w:val="Heading6"/>
        <w:rPr>
          <w:rFonts w:asciiTheme="majorHAnsi" w:hAnsiTheme="majorHAnsi"/>
          <w:b/>
          <w:sz w:val="28"/>
          <w:szCs w:val="28"/>
        </w:rPr>
      </w:pPr>
    </w:p>
    <w:p w14:paraId="03DC95FD" w14:textId="77777777" w:rsidR="006125CE" w:rsidRPr="00F82F94" w:rsidRDefault="00E2185C" w:rsidP="00E2185C">
      <w:pPr>
        <w:pStyle w:val="Heading6"/>
        <w:rPr>
          <w:rFonts w:asciiTheme="majorHAnsi" w:hAnsiTheme="majorHAnsi"/>
          <w:b/>
          <w:sz w:val="28"/>
          <w:szCs w:val="28"/>
        </w:rPr>
      </w:pPr>
      <w:r>
        <w:rPr>
          <w:rFonts w:asciiTheme="majorHAnsi" w:hAnsiTheme="majorHAnsi"/>
          <w:b/>
          <w:sz w:val="28"/>
          <w:szCs w:val="28"/>
        </w:rPr>
        <w:t xml:space="preserve">Level </w:t>
      </w:r>
      <w:r w:rsidR="00FB2824" w:rsidRPr="00F82F94">
        <w:rPr>
          <w:rFonts w:asciiTheme="majorHAnsi" w:hAnsiTheme="majorHAnsi"/>
          <w:b/>
          <w:sz w:val="28"/>
          <w:szCs w:val="28"/>
        </w:rPr>
        <w:t>3</w:t>
      </w:r>
      <w:r w:rsidR="00696383" w:rsidRPr="00F82F94">
        <w:rPr>
          <w:rFonts w:asciiTheme="majorHAnsi" w:hAnsiTheme="majorHAnsi"/>
          <w:b/>
          <w:sz w:val="28"/>
          <w:szCs w:val="28"/>
        </w:rPr>
        <w:t xml:space="preserve"> </w:t>
      </w:r>
      <w:r>
        <w:rPr>
          <w:rFonts w:asciiTheme="majorHAnsi" w:hAnsiTheme="majorHAnsi"/>
          <w:b/>
          <w:sz w:val="28"/>
          <w:szCs w:val="28"/>
        </w:rPr>
        <w:t xml:space="preserve">Agricultural/Horticultural </w:t>
      </w:r>
      <w:r w:rsidR="00696383" w:rsidRPr="00F82F94">
        <w:rPr>
          <w:rFonts w:asciiTheme="majorHAnsi" w:hAnsiTheme="majorHAnsi"/>
          <w:b/>
          <w:sz w:val="28"/>
          <w:szCs w:val="28"/>
        </w:rPr>
        <w:t>S</w:t>
      </w:r>
      <w:r>
        <w:rPr>
          <w:rFonts w:asciiTheme="majorHAnsi" w:hAnsiTheme="majorHAnsi"/>
          <w:b/>
          <w:sz w:val="28"/>
          <w:szCs w:val="28"/>
        </w:rPr>
        <w:t>cience</w:t>
      </w:r>
    </w:p>
    <w:p w14:paraId="4072C6C7" w14:textId="77777777" w:rsidR="006125CE" w:rsidRPr="00F82F94" w:rsidRDefault="006125CE">
      <w:pPr>
        <w:jc w:val="center"/>
        <w:rPr>
          <w:rFonts w:asciiTheme="majorHAnsi" w:hAnsiTheme="majorHAnsi"/>
          <w:b w:val="0"/>
          <w:sz w:val="28"/>
          <w:szCs w:val="28"/>
        </w:rPr>
      </w:pPr>
    </w:p>
    <w:p w14:paraId="0E409F28" w14:textId="77777777" w:rsidR="006125CE" w:rsidRPr="00F82F94" w:rsidRDefault="006125CE">
      <w:pPr>
        <w:pStyle w:val="Heading5"/>
        <w:rPr>
          <w:rFonts w:asciiTheme="majorHAnsi" w:hAnsiTheme="majorHAnsi"/>
          <w:b/>
          <w:sz w:val="28"/>
          <w:szCs w:val="28"/>
        </w:rPr>
      </w:pPr>
      <w:r w:rsidRPr="00F82F94">
        <w:rPr>
          <w:rFonts w:asciiTheme="majorHAnsi" w:hAnsiTheme="majorHAnsi"/>
          <w:b/>
          <w:sz w:val="28"/>
          <w:szCs w:val="28"/>
        </w:rPr>
        <w:t>COURSE OUTLINE</w:t>
      </w:r>
    </w:p>
    <w:p w14:paraId="6026735B" w14:textId="77777777" w:rsidR="006125CE" w:rsidRPr="00F82F94" w:rsidRDefault="006125CE">
      <w:pPr>
        <w:pStyle w:val="Heading7"/>
        <w:rPr>
          <w:rFonts w:asciiTheme="majorHAnsi" w:hAnsiTheme="majorHAnsi"/>
          <w:sz w:val="28"/>
          <w:szCs w:val="28"/>
        </w:rPr>
      </w:pPr>
      <w:r w:rsidRPr="00F82F94">
        <w:rPr>
          <w:rFonts w:asciiTheme="majorHAnsi" w:hAnsiTheme="majorHAnsi"/>
          <w:sz w:val="28"/>
          <w:szCs w:val="28"/>
        </w:rPr>
        <w:t>Aims</w:t>
      </w:r>
    </w:p>
    <w:p w14:paraId="3E24623E" w14:textId="77777777" w:rsidR="006125CE" w:rsidRPr="00F82F94" w:rsidRDefault="006125CE">
      <w:pPr>
        <w:pStyle w:val="BodyTextIndent"/>
        <w:rPr>
          <w:rFonts w:asciiTheme="majorHAnsi" w:hAnsiTheme="majorHAnsi"/>
          <w:sz w:val="28"/>
          <w:szCs w:val="28"/>
        </w:rPr>
      </w:pPr>
      <w:r w:rsidRPr="00F82F94">
        <w:rPr>
          <w:rFonts w:asciiTheme="majorHAnsi" w:hAnsiTheme="majorHAnsi"/>
          <w:sz w:val="28"/>
          <w:szCs w:val="28"/>
        </w:rPr>
        <w:sym w:font="Symbol" w:char="F0B7"/>
      </w:r>
      <w:r w:rsidRPr="00F82F94">
        <w:rPr>
          <w:rFonts w:asciiTheme="majorHAnsi" w:hAnsiTheme="majorHAnsi"/>
          <w:sz w:val="28"/>
          <w:szCs w:val="28"/>
        </w:rPr>
        <w:tab/>
        <w:t xml:space="preserve">Develop student </w:t>
      </w:r>
      <w:r w:rsidR="00664C59" w:rsidRPr="00F82F94">
        <w:rPr>
          <w:rFonts w:asciiTheme="majorHAnsi" w:hAnsiTheme="majorHAnsi"/>
          <w:sz w:val="28"/>
          <w:szCs w:val="28"/>
        </w:rPr>
        <w:t>knowledge</w:t>
      </w:r>
      <w:r w:rsidRPr="00F82F94">
        <w:rPr>
          <w:rFonts w:asciiTheme="majorHAnsi" w:hAnsiTheme="majorHAnsi"/>
          <w:sz w:val="28"/>
          <w:szCs w:val="28"/>
        </w:rPr>
        <w:t xml:space="preserve"> of </w:t>
      </w:r>
      <w:r w:rsidR="00FB2824" w:rsidRPr="00F82F94">
        <w:rPr>
          <w:rFonts w:asciiTheme="majorHAnsi" w:hAnsiTheme="majorHAnsi"/>
          <w:sz w:val="28"/>
          <w:szCs w:val="28"/>
        </w:rPr>
        <w:t>marketing</w:t>
      </w:r>
      <w:r w:rsidR="009643CF" w:rsidRPr="00F82F94">
        <w:rPr>
          <w:rFonts w:asciiTheme="majorHAnsi" w:hAnsiTheme="majorHAnsi"/>
          <w:sz w:val="28"/>
          <w:szCs w:val="28"/>
        </w:rPr>
        <w:t xml:space="preserve"> </w:t>
      </w:r>
      <w:r w:rsidR="00FB2824" w:rsidRPr="00F82F94">
        <w:rPr>
          <w:rFonts w:asciiTheme="majorHAnsi" w:hAnsiTheme="majorHAnsi"/>
          <w:sz w:val="28"/>
          <w:szCs w:val="28"/>
        </w:rPr>
        <w:t xml:space="preserve">and production </w:t>
      </w:r>
      <w:r w:rsidR="009643CF" w:rsidRPr="00F82F94">
        <w:rPr>
          <w:rFonts w:asciiTheme="majorHAnsi" w:hAnsiTheme="majorHAnsi"/>
          <w:sz w:val="28"/>
          <w:szCs w:val="28"/>
        </w:rPr>
        <w:t>factors</w:t>
      </w:r>
      <w:r w:rsidR="00FB2824" w:rsidRPr="00F82F94">
        <w:rPr>
          <w:rFonts w:asciiTheme="majorHAnsi" w:hAnsiTheme="majorHAnsi"/>
          <w:sz w:val="28"/>
          <w:szCs w:val="28"/>
        </w:rPr>
        <w:t>;</w:t>
      </w:r>
      <w:r w:rsidR="009643CF" w:rsidRPr="00F82F94">
        <w:rPr>
          <w:rFonts w:asciiTheme="majorHAnsi" w:hAnsiTheme="majorHAnsi"/>
          <w:sz w:val="28"/>
          <w:szCs w:val="28"/>
        </w:rPr>
        <w:t xml:space="preserve"> and </w:t>
      </w:r>
      <w:r w:rsidR="00FB2824" w:rsidRPr="00F82F94">
        <w:rPr>
          <w:rFonts w:asciiTheme="majorHAnsi" w:hAnsiTheme="majorHAnsi"/>
          <w:sz w:val="28"/>
          <w:szCs w:val="28"/>
        </w:rPr>
        <w:t>how market forces affect supply and demand of primary products</w:t>
      </w:r>
    </w:p>
    <w:p w14:paraId="14D9CBDA" w14:textId="77777777" w:rsidR="00FB2824" w:rsidRPr="00F82F94" w:rsidRDefault="006125CE" w:rsidP="00FB2824">
      <w:pPr>
        <w:pStyle w:val="BodyTextIndent"/>
        <w:rPr>
          <w:rFonts w:asciiTheme="majorHAnsi" w:hAnsiTheme="majorHAnsi"/>
          <w:sz w:val="28"/>
          <w:szCs w:val="28"/>
        </w:rPr>
      </w:pPr>
      <w:r w:rsidRPr="00F82F94">
        <w:rPr>
          <w:rFonts w:asciiTheme="majorHAnsi" w:hAnsiTheme="majorHAnsi"/>
          <w:sz w:val="28"/>
          <w:szCs w:val="28"/>
        </w:rPr>
        <w:sym w:font="Symbol" w:char="F0B7"/>
      </w:r>
      <w:r w:rsidRPr="00F82F94">
        <w:rPr>
          <w:rFonts w:asciiTheme="majorHAnsi" w:hAnsiTheme="majorHAnsi"/>
          <w:sz w:val="28"/>
          <w:szCs w:val="28"/>
        </w:rPr>
        <w:tab/>
        <w:t xml:space="preserve">Enable students to apply this knowledge </w:t>
      </w:r>
      <w:r w:rsidR="00402E82" w:rsidRPr="00F82F94">
        <w:rPr>
          <w:rFonts w:asciiTheme="majorHAnsi" w:hAnsiTheme="majorHAnsi"/>
          <w:sz w:val="28"/>
          <w:szCs w:val="28"/>
        </w:rPr>
        <w:t xml:space="preserve">to </w:t>
      </w:r>
      <w:r w:rsidR="00FB2824" w:rsidRPr="00F82F94">
        <w:rPr>
          <w:rFonts w:asciiTheme="majorHAnsi" w:hAnsiTheme="majorHAnsi"/>
          <w:sz w:val="28"/>
          <w:szCs w:val="28"/>
        </w:rPr>
        <w:t xml:space="preserve">research </w:t>
      </w:r>
      <w:r w:rsidR="002B7279">
        <w:rPr>
          <w:rFonts w:asciiTheme="majorHAnsi" w:hAnsiTheme="majorHAnsi"/>
          <w:sz w:val="28"/>
          <w:szCs w:val="28"/>
        </w:rPr>
        <w:t xml:space="preserve">and report on </w:t>
      </w:r>
      <w:r w:rsidR="00FB2824" w:rsidRPr="00F82F94">
        <w:rPr>
          <w:rFonts w:asciiTheme="majorHAnsi" w:hAnsiTheme="majorHAnsi"/>
          <w:sz w:val="28"/>
          <w:szCs w:val="28"/>
        </w:rPr>
        <w:t>the pro</w:t>
      </w:r>
      <w:r w:rsidR="002B7279">
        <w:rPr>
          <w:rFonts w:asciiTheme="majorHAnsi" w:hAnsiTheme="majorHAnsi"/>
          <w:sz w:val="28"/>
          <w:szCs w:val="28"/>
        </w:rPr>
        <w:t>fitability</w:t>
      </w:r>
      <w:r w:rsidR="00FB2824" w:rsidRPr="00F82F94">
        <w:rPr>
          <w:rFonts w:asciiTheme="majorHAnsi" w:hAnsiTheme="majorHAnsi"/>
          <w:sz w:val="28"/>
          <w:szCs w:val="28"/>
        </w:rPr>
        <w:t xml:space="preserve"> of a </w:t>
      </w:r>
      <w:r w:rsidR="002B7279">
        <w:rPr>
          <w:rFonts w:asciiTheme="majorHAnsi" w:hAnsiTheme="majorHAnsi"/>
          <w:sz w:val="28"/>
          <w:szCs w:val="28"/>
        </w:rPr>
        <w:t>NZ</w:t>
      </w:r>
      <w:r w:rsidR="00FB2824" w:rsidRPr="00F82F94">
        <w:rPr>
          <w:rFonts w:asciiTheme="majorHAnsi" w:hAnsiTheme="majorHAnsi"/>
          <w:sz w:val="28"/>
          <w:szCs w:val="28"/>
        </w:rPr>
        <w:t xml:space="preserve"> primary product. Students will also investigate </w:t>
      </w:r>
      <w:r w:rsidR="002B7279">
        <w:rPr>
          <w:rFonts w:asciiTheme="majorHAnsi" w:hAnsiTheme="majorHAnsi"/>
          <w:sz w:val="28"/>
          <w:szCs w:val="28"/>
        </w:rPr>
        <w:t xml:space="preserve">an aspect </w:t>
      </w:r>
      <w:r w:rsidR="00FB2824" w:rsidRPr="00F82F94">
        <w:rPr>
          <w:rFonts w:asciiTheme="majorHAnsi" w:hAnsiTheme="majorHAnsi"/>
          <w:sz w:val="28"/>
          <w:szCs w:val="28"/>
        </w:rPr>
        <w:t xml:space="preserve">of a </w:t>
      </w:r>
      <w:r w:rsidR="002B7279">
        <w:rPr>
          <w:rFonts w:asciiTheme="majorHAnsi" w:hAnsiTheme="majorHAnsi"/>
          <w:sz w:val="28"/>
          <w:szCs w:val="28"/>
        </w:rPr>
        <w:t>NZ primary product or its production</w:t>
      </w:r>
    </w:p>
    <w:p w14:paraId="026E302F" w14:textId="77777777" w:rsidR="006125CE" w:rsidRPr="00F82F94" w:rsidRDefault="006D725E" w:rsidP="006D725E">
      <w:pPr>
        <w:pStyle w:val="BodyTextIndent"/>
        <w:rPr>
          <w:rFonts w:asciiTheme="majorHAnsi" w:hAnsiTheme="majorHAnsi"/>
          <w:sz w:val="28"/>
          <w:szCs w:val="28"/>
        </w:rPr>
      </w:pPr>
      <w:r w:rsidRPr="00F82F94">
        <w:rPr>
          <w:rFonts w:asciiTheme="majorHAnsi" w:hAnsiTheme="majorHAnsi"/>
          <w:sz w:val="28"/>
          <w:szCs w:val="28"/>
        </w:rPr>
        <w:sym w:font="Symbol" w:char="F0B7"/>
      </w:r>
      <w:r w:rsidRPr="00F82F94">
        <w:rPr>
          <w:rFonts w:asciiTheme="majorHAnsi" w:hAnsiTheme="majorHAnsi"/>
          <w:sz w:val="28"/>
          <w:szCs w:val="28"/>
        </w:rPr>
        <w:tab/>
        <w:t>Increase student awareness of human responsibilities in managing resources and the environment</w:t>
      </w:r>
      <w:r w:rsidR="00FB2824" w:rsidRPr="00F82F94">
        <w:rPr>
          <w:rFonts w:asciiTheme="majorHAnsi" w:hAnsiTheme="majorHAnsi"/>
          <w:sz w:val="28"/>
          <w:szCs w:val="28"/>
        </w:rPr>
        <w:t xml:space="preserve"> by analysing a primary production environmental issue </w:t>
      </w:r>
    </w:p>
    <w:p w14:paraId="583B2136" w14:textId="77777777" w:rsidR="006125CE" w:rsidRPr="00F82F94" w:rsidRDefault="006125CE">
      <w:pPr>
        <w:pStyle w:val="Heading8"/>
        <w:rPr>
          <w:rFonts w:asciiTheme="majorHAnsi" w:hAnsiTheme="majorHAnsi"/>
          <w:sz w:val="28"/>
          <w:szCs w:val="28"/>
        </w:rPr>
      </w:pPr>
      <w:r w:rsidRPr="00F82F94">
        <w:rPr>
          <w:rFonts w:asciiTheme="majorHAnsi" w:hAnsiTheme="majorHAnsi"/>
          <w:sz w:val="28"/>
          <w:szCs w:val="28"/>
        </w:rPr>
        <w:t>Course Outline and Assessment</w:t>
      </w:r>
    </w:p>
    <w:p w14:paraId="6F75FFEA" w14:textId="77777777" w:rsidR="00696383" w:rsidRPr="00F82F94" w:rsidRDefault="006125CE" w:rsidP="005F378B">
      <w:pPr>
        <w:rPr>
          <w:rFonts w:asciiTheme="majorHAnsi" w:hAnsiTheme="majorHAnsi"/>
          <w:b w:val="0"/>
          <w:sz w:val="28"/>
          <w:szCs w:val="28"/>
        </w:rPr>
      </w:pPr>
      <w:r w:rsidRPr="00F82F94">
        <w:rPr>
          <w:rFonts w:asciiTheme="majorHAnsi" w:hAnsiTheme="majorHAnsi"/>
          <w:b w:val="0"/>
          <w:sz w:val="28"/>
          <w:szCs w:val="28"/>
        </w:rPr>
        <w:t xml:space="preserve">The Year </w:t>
      </w:r>
      <w:r w:rsidR="00671FB0" w:rsidRPr="00F82F94">
        <w:rPr>
          <w:rFonts w:asciiTheme="majorHAnsi" w:hAnsiTheme="majorHAnsi"/>
          <w:b w:val="0"/>
          <w:sz w:val="28"/>
          <w:szCs w:val="28"/>
        </w:rPr>
        <w:t>13</w:t>
      </w:r>
      <w:r w:rsidRPr="00F82F94">
        <w:rPr>
          <w:rFonts w:asciiTheme="majorHAnsi" w:hAnsiTheme="majorHAnsi"/>
          <w:b w:val="0"/>
          <w:sz w:val="28"/>
          <w:szCs w:val="28"/>
        </w:rPr>
        <w:t xml:space="preserve"> </w:t>
      </w:r>
      <w:r w:rsidR="00664C59" w:rsidRPr="00F82F94">
        <w:rPr>
          <w:rFonts w:asciiTheme="majorHAnsi" w:hAnsiTheme="majorHAnsi"/>
          <w:b w:val="0"/>
          <w:sz w:val="28"/>
          <w:szCs w:val="28"/>
        </w:rPr>
        <w:t>Agriculture/Horticulture</w:t>
      </w:r>
      <w:r w:rsidRPr="00F82F94">
        <w:rPr>
          <w:rFonts w:asciiTheme="majorHAnsi" w:hAnsiTheme="majorHAnsi"/>
          <w:b w:val="0"/>
          <w:sz w:val="28"/>
          <w:szCs w:val="28"/>
        </w:rPr>
        <w:t xml:space="preserve"> course contributes</w:t>
      </w:r>
      <w:r w:rsidR="00A274AD">
        <w:rPr>
          <w:rFonts w:asciiTheme="majorHAnsi" w:hAnsiTheme="majorHAnsi"/>
          <w:b w:val="0"/>
          <w:sz w:val="28"/>
          <w:szCs w:val="28"/>
        </w:rPr>
        <w:t xml:space="preserve"> </w:t>
      </w:r>
      <w:r w:rsidR="003262A2">
        <w:rPr>
          <w:rFonts w:asciiTheme="majorHAnsi" w:hAnsiTheme="majorHAnsi"/>
          <w:b w:val="0"/>
          <w:sz w:val="28"/>
          <w:szCs w:val="28"/>
        </w:rPr>
        <w:t>43</w:t>
      </w:r>
      <w:r w:rsidRPr="00F82F94">
        <w:rPr>
          <w:rFonts w:asciiTheme="majorHAnsi" w:hAnsiTheme="majorHAnsi"/>
          <w:b w:val="0"/>
          <w:sz w:val="28"/>
          <w:szCs w:val="28"/>
        </w:rPr>
        <w:t xml:space="preserve"> credits towards the </w:t>
      </w:r>
      <w:r w:rsidRPr="00F82F94">
        <w:rPr>
          <w:rFonts w:asciiTheme="majorHAnsi" w:hAnsiTheme="majorHAnsi"/>
          <w:sz w:val="28"/>
          <w:szCs w:val="28"/>
        </w:rPr>
        <w:t>National Certificate of Educational Achievement (NCEA),</w:t>
      </w:r>
      <w:r w:rsidR="00C1372B" w:rsidRPr="00F82F94">
        <w:rPr>
          <w:rFonts w:asciiTheme="majorHAnsi" w:hAnsiTheme="majorHAnsi"/>
          <w:b w:val="0"/>
          <w:sz w:val="28"/>
          <w:szCs w:val="28"/>
        </w:rPr>
        <w:t xml:space="preserve"> and these are based </w:t>
      </w:r>
      <w:r w:rsidRPr="00F82F94">
        <w:rPr>
          <w:rFonts w:asciiTheme="majorHAnsi" w:hAnsiTheme="majorHAnsi"/>
          <w:b w:val="0"/>
          <w:sz w:val="28"/>
          <w:szCs w:val="28"/>
        </w:rPr>
        <w:t xml:space="preserve">around the Achievement Objectives specified in </w:t>
      </w:r>
      <w:r w:rsidR="00D528FE" w:rsidRPr="00F82F94">
        <w:rPr>
          <w:rFonts w:asciiTheme="majorHAnsi" w:hAnsiTheme="majorHAnsi"/>
          <w:b w:val="0"/>
          <w:i/>
          <w:sz w:val="28"/>
          <w:szCs w:val="28"/>
        </w:rPr>
        <w:t>T</w:t>
      </w:r>
      <w:r w:rsidRPr="00F82F94">
        <w:rPr>
          <w:rFonts w:asciiTheme="majorHAnsi" w:hAnsiTheme="majorHAnsi"/>
          <w:b w:val="0"/>
          <w:i/>
          <w:sz w:val="28"/>
          <w:szCs w:val="28"/>
        </w:rPr>
        <w:t xml:space="preserve">he New Zealand Curriculum, </w:t>
      </w:r>
      <w:r w:rsidR="00D528FE" w:rsidRPr="00F82F94">
        <w:rPr>
          <w:rFonts w:asciiTheme="majorHAnsi" w:hAnsiTheme="majorHAnsi"/>
          <w:b w:val="0"/>
          <w:i/>
          <w:sz w:val="28"/>
          <w:szCs w:val="28"/>
        </w:rPr>
        <w:t>2007</w:t>
      </w:r>
      <w:r w:rsidRPr="00F82F94">
        <w:rPr>
          <w:rFonts w:asciiTheme="majorHAnsi" w:hAnsiTheme="majorHAnsi"/>
          <w:b w:val="0"/>
          <w:sz w:val="28"/>
          <w:szCs w:val="28"/>
        </w:rPr>
        <w:t>(</w:t>
      </w:r>
      <w:r w:rsidRPr="00F82F94">
        <w:rPr>
          <w:rFonts w:asciiTheme="majorHAnsi" w:hAnsiTheme="majorHAnsi"/>
          <w:sz w:val="28"/>
          <w:szCs w:val="28"/>
        </w:rPr>
        <w:t>NZC</w:t>
      </w:r>
      <w:r w:rsidRPr="00F82F94">
        <w:rPr>
          <w:rFonts w:asciiTheme="majorHAnsi" w:hAnsiTheme="majorHAnsi"/>
          <w:b w:val="0"/>
          <w:sz w:val="28"/>
          <w:szCs w:val="28"/>
        </w:rPr>
        <w:t>).</w:t>
      </w:r>
      <w:r w:rsidR="00D528FE" w:rsidRPr="00F82F94">
        <w:rPr>
          <w:rFonts w:asciiTheme="majorHAnsi" w:hAnsiTheme="majorHAnsi"/>
          <w:b w:val="0"/>
          <w:sz w:val="28"/>
          <w:szCs w:val="28"/>
        </w:rPr>
        <w:t xml:space="preserve"> </w:t>
      </w:r>
    </w:p>
    <w:tbl>
      <w:tblPr>
        <w:tblStyle w:val="TableGrid"/>
        <w:tblW w:w="0" w:type="auto"/>
        <w:tblLook w:val="04A0" w:firstRow="1" w:lastRow="0" w:firstColumn="1" w:lastColumn="0" w:noHBand="0" w:noVBand="1"/>
      </w:tblPr>
      <w:tblGrid>
        <w:gridCol w:w="1899"/>
        <w:gridCol w:w="4021"/>
        <w:gridCol w:w="1610"/>
        <w:gridCol w:w="1712"/>
      </w:tblGrid>
      <w:tr w:rsidR="00696383" w:rsidRPr="00F82F94" w14:paraId="4FC12F06" w14:textId="77777777" w:rsidTr="00EA6FB7">
        <w:tc>
          <w:tcPr>
            <w:tcW w:w="1899" w:type="dxa"/>
          </w:tcPr>
          <w:p w14:paraId="1CE7A90C" w14:textId="77777777" w:rsidR="00696383" w:rsidRPr="00F82F94" w:rsidRDefault="00696383" w:rsidP="005F378B">
            <w:pPr>
              <w:rPr>
                <w:rFonts w:asciiTheme="majorHAnsi" w:hAnsiTheme="majorHAnsi"/>
                <w:b w:val="0"/>
                <w:sz w:val="28"/>
                <w:szCs w:val="28"/>
              </w:rPr>
            </w:pPr>
            <w:r w:rsidRPr="00F82F94">
              <w:rPr>
                <w:rFonts w:asciiTheme="majorHAnsi" w:hAnsiTheme="majorHAnsi"/>
                <w:b w:val="0"/>
                <w:sz w:val="28"/>
                <w:szCs w:val="28"/>
              </w:rPr>
              <w:t>Name and number</w:t>
            </w:r>
          </w:p>
        </w:tc>
        <w:tc>
          <w:tcPr>
            <w:tcW w:w="4021" w:type="dxa"/>
          </w:tcPr>
          <w:p w14:paraId="7E4D00B4" w14:textId="77777777" w:rsidR="00696383" w:rsidRPr="00F82F94" w:rsidRDefault="00696383" w:rsidP="005F378B">
            <w:pPr>
              <w:rPr>
                <w:rFonts w:asciiTheme="majorHAnsi" w:hAnsiTheme="majorHAnsi"/>
                <w:b w:val="0"/>
                <w:sz w:val="28"/>
                <w:szCs w:val="28"/>
              </w:rPr>
            </w:pPr>
            <w:r w:rsidRPr="00F82F94">
              <w:rPr>
                <w:rFonts w:asciiTheme="majorHAnsi" w:hAnsiTheme="majorHAnsi"/>
                <w:b w:val="0"/>
                <w:sz w:val="28"/>
                <w:szCs w:val="28"/>
              </w:rPr>
              <w:t>Title</w:t>
            </w:r>
          </w:p>
        </w:tc>
        <w:tc>
          <w:tcPr>
            <w:tcW w:w="1610" w:type="dxa"/>
          </w:tcPr>
          <w:p w14:paraId="6B21074D" w14:textId="77777777" w:rsidR="00696383" w:rsidRPr="00F82F94" w:rsidRDefault="00696383" w:rsidP="005F378B">
            <w:pPr>
              <w:rPr>
                <w:rFonts w:asciiTheme="majorHAnsi" w:hAnsiTheme="majorHAnsi"/>
                <w:b w:val="0"/>
                <w:sz w:val="28"/>
                <w:szCs w:val="28"/>
              </w:rPr>
            </w:pPr>
            <w:r w:rsidRPr="00F82F94">
              <w:rPr>
                <w:rFonts w:asciiTheme="majorHAnsi" w:hAnsiTheme="majorHAnsi"/>
                <w:b w:val="0"/>
                <w:sz w:val="28"/>
                <w:szCs w:val="28"/>
              </w:rPr>
              <w:t>Credit weighting</w:t>
            </w:r>
          </w:p>
        </w:tc>
        <w:tc>
          <w:tcPr>
            <w:tcW w:w="1712" w:type="dxa"/>
          </w:tcPr>
          <w:p w14:paraId="6D22165F" w14:textId="77777777" w:rsidR="00696383" w:rsidRPr="00F82F94" w:rsidRDefault="00696383" w:rsidP="005F378B">
            <w:pPr>
              <w:rPr>
                <w:rFonts w:asciiTheme="majorHAnsi" w:hAnsiTheme="majorHAnsi"/>
                <w:b w:val="0"/>
                <w:sz w:val="28"/>
                <w:szCs w:val="28"/>
              </w:rPr>
            </w:pPr>
            <w:r w:rsidRPr="00F82F94">
              <w:rPr>
                <w:rFonts w:asciiTheme="majorHAnsi" w:hAnsiTheme="majorHAnsi"/>
                <w:b w:val="0"/>
                <w:sz w:val="28"/>
                <w:szCs w:val="28"/>
              </w:rPr>
              <w:t>Assessment</w:t>
            </w:r>
          </w:p>
        </w:tc>
      </w:tr>
      <w:tr w:rsidR="00696383" w:rsidRPr="00F82F94" w14:paraId="123A9EEE" w14:textId="77777777" w:rsidTr="00EA6FB7">
        <w:tc>
          <w:tcPr>
            <w:tcW w:w="1899" w:type="dxa"/>
          </w:tcPr>
          <w:p w14:paraId="4135E467" w14:textId="77777777" w:rsidR="009952CE" w:rsidRPr="00F82F94" w:rsidRDefault="009952CE" w:rsidP="009952CE">
            <w:pPr>
              <w:rPr>
                <w:rFonts w:asciiTheme="majorHAnsi" w:hAnsiTheme="majorHAnsi"/>
                <w:b w:val="0"/>
                <w:sz w:val="28"/>
                <w:szCs w:val="28"/>
              </w:rPr>
            </w:pPr>
            <w:r w:rsidRPr="00F82F94">
              <w:rPr>
                <w:rFonts w:asciiTheme="majorHAnsi" w:hAnsiTheme="majorHAnsi"/>
                <w:b w:val="0"/>
                <w:sz w:val="28"/>
                <w:szCs w:val="28"/>
              </w:rPr>
              <w:t xml:space="preserve">Ag </w:t>
            </w:r>
            <w:r w:rsidR="00472924">
              <w:rPr>
                <w:rFonts w:asciiTheme="majorHAnsi" w:hAnsiTheme="majorHAnsi"/>
                <w:b w:val="0"/>
                <w:sz w:val="28"/>
                <w:szCs w:val="28"/>
              </w:rPr>
              <w:t>&amp;</w:t>
            </w:r>
            <w:r w:rsidRPr="00F82F94">
              <w:rPr>
                <w:rFonts w:asciiTheme="majorHAnsi" w:hAnsiTheme="majorHAnsi"/>
                <w:b w:val="0"/>
                <w:sz w:val="28"/>
                <w:szCs w:val="28"/>
              </w:rPr>
              <w:t xml:space="preserve"> Hort</w:t>
            </w:r>
            <w:r w:rsidR="00472924">
              <w:rPr>
                <w:rFonts w:asciiTheme="majorHAnsi" w:hAnsiTheme="majorHAnsi"/>
                <w:b w:val="0"/>
                <w:sz w:val="28"/>
                <w:szCs w:val="28"/>
              </w:rPr>
              <w:t xml:space="preserve"> Science</w:t>
            </w:r>
            <w:r w:rsidRPr="00F82F94">
              <w:rPr>
                <w:rFonts w:asciiTheme="majorHAnsi" w:hAnsiTheme="majorHAnsi"/>
                <w:b w:val="0"/>
                <w:sz w:val="28"/>
                <w:szCs w:val="28"/>
              </w:rPr>
              <w:t xml:space="preserve"> </w:t>
            </w:r>
            <w:r w:rsidR="00671FB0" w:rsidRPr="00F82F94">
              <w:rPr>
                <w:rFonts w:asciiTheme="majorHAnsi" w:hAnsiTheme="majorHAnsi"/>
                <w:b w:val="0"/>
                <w:sz w:val="28"/>
                <w:szCs w:val="28"/>
              </w:rPr>
              <w:t>3.1</w:t>
            </w:r>
            <w:r w:rsidR="00472924">
              <w:rPr>
                <w:rFonts w:asciiTheme="majorHAnsi" w:hAnsiTheme="majorHAnsi"/>
                <w:b w:val="0"/>
                <w:sz w:val="28"/>
                <w:szCs w:val="28"/>
              </w:rPr>
              <w:t xml:space="preserve">       </w:t>
            </w:r>
            <w:r w:rsidRPr="00F82F94">
              <w:rPr>
                <w:rFonts w:asciiTheme="majorHAnsi" w:hAnsiTheme="majorHAnsi"/>
                <w:b w:val="0"/>
                <w:sz w:val="28"/>
                <w:szCs w:val="28"/>
              </w:rPr>
              <w:t>AS 9</w:t>
            </w:r>
            <w:r w:rsidR="00472924">
              <w:rPr>
                <w:rFonts w:asciiTheme="majorHAnsi" w:hAnsiTheme="majorHAnsi"/>
                <w:b w:val="0"/>
                <w:sz w:val="28"/>
                <w:szCs w:val="28"/>
              </w:rPr>
              <w:t>1528</w:t>
            </w:r>
          </w:p>
          <w:p w14:paraId="4B881A7C" w14:textId="77777777" w:rsidR="00696383" w:rsidRPr="00F82F94" w:rsidRDefault="00696383" w:rsidP="009952CE">
            <w:pPr>
              <w:rPr>
                <w:rFonts w:asciiTheme="majorHAnsi" w:hAnsiTheme="majorHAnsi"/>
                <w:b w:val="0"/>
                <w:sz w:val="28"/>
                <w:szCs w:val="28"/>
              </w:rPr>
            </w:pPr>
          </w:p>
        </w:tc>
        <w:tc>
          <w:tcPr>
            <w:tcW w:w="4021" w:type="dxa"/>
          </w:tcPr>
          <w:p w14:paraId="3F6CE36F" w14:textId="77777777" w:rsidR="00696383" w:rsidRPr="00472924" w:rsidRDefault="00472924" w:rsidP="00472924">
            <w:pPr>
              <w:tabs>
                <w:tab w:val="left" w:pos="1800"/>
              </w:tabs>
              <w:rPr>
                <w:rFonts w:asciiTheme="majorHAnsi" w:hAnsiTheme="majorHAnsi" w:cs="Arial"/>
                <w:b w:val="0"/>
                <w:sz w:val="28"/>
                <w:szCs w:val="28"/>
              </w:rPr>
            </w:pPr>
            <w:r w:rsidRPr="00472924">
              <w:rPr>
                <w:rFonts w:asciiTheme="majorHAnsi" w:hAnsiTheme="majorHAnsi" w:cs="Arial"/>
                <w:b w:val="0"/>
                <w:sz w:val="28"/>
                <w:szCs w:val="28"/>
              </w:rPr>
              <w:t>Carry out an investigation into an aspect of a New Zealand primary product or its production.</w:t>
            </w:r>
          </w:p>
        </w:tc>
        <w:tc>
          <w:tcPr>
            <w:tcW w:w="1610" w:type="dxa"/>
          </w:tcPr>
          <w:p w14:paraId="4F5DF1BD" w14:textId="77777777" w:rsidR="00696383" w:rsidRPr="00F82F94" w:rsidRDefault="00472924" w:rsidP="000D13AE">
            <w:pPr>
              <w:jc w:val="center"/>
              <w:rPr>
                <w:rFonts w:asciiTheme="majorHAnsi" w:hAnsiTheme="majorHAnsi"/>
                <w:b w:val="0"/>
                <w:sz w:val="28"/>
                <w:szCs w:val="28"/>
              </w:rPr>
            </w:pPr>
            <w:r>
              <w:rPr>
                <w:rFonts w:asciiTheme="majorHAnsi" w:hAnsiTheme="majorHAnsi"/>
                <w:b w:val="0"/>
                <w:sz w:val="28"/>
                <w:szCs w:val="28"/>
              </w:rPr>
              <w:t>4</w:t>
            </w:r>
          </w:p>
        </w:tc>
        <w:tc>
          <w:tcPr>
            <w:tcW w:w="1712" w:type="dxa"/>
          </w:tcPr>
          <w:p w14:paraId="620FC663" w14:textId="77777777" w:rsidR="00696383" w:rsidRPr="00F82F94" w:rsidRDefault="00671FB0" w:rsidP="005F378B">
            <w:pPr>
              <w:rPr>
                <w:rFonts w:asciiTheme="majorHAnsi" w:hAnsiTheme="majorHAnsi"/>
                <w:b w:val="0"/>
                <w:sz w:val="28"/>
                <w:szCs w:val="28"/>
              </w:rPr>
            </w:pPr>
            <w:r w:rsidRPr="00F82F94">
              <w:rPr>
                <w:rFonts w:asciiTheme="majorHAnsi" w:hAnsiTheme="majorHAnsi"/>
                <w:b w:val="0"/>
                <w:sz w:val="28"/>
                <w:szCs w:val="28"/>
              </w:rPr>
              <w:t>In</w:t>
            </w:r>
            <w:r w:rsidR="000F4C63" w:rsidRPr="00F82F94">
              <w:rPr>
                <w:rFonts w:asciiTheme="majorHAnsi" w:hAnsiTheme="majorHAnsi"/>
                <w:b w:val="0"/>
                <w:sz w:val="28"/>
                <w:szCs w:val="28"/>
              </w:rPr>
              <w:t>ternal</w:t>
            </w:r>
          </w:p>
        </w:tc>
      </w:tr>
      <w:tr w:rsidR="00696383" w:rsidRPr="00F82F94" w14:paraId="17854051" w14:textId="77777777" w:rsidTr="00EA6FB7">
        <w:tc>
          <w:tcPr>
            <w:tcW w:w="1899" w:type="dxa"/>
          </w:tcPr>
          <w:p w14:paraId="6DEFD791" w14:textId="77777777" w:rsidR="00696383" w:rsidRPr="00F82F94" w:rsidRDefault="009952CE" w:rsidP="00472924">
            <w:pPr>
              <w:rPr>
                <w:rFonts w:asciiTheme="majorHAnsi" w:hAnsiTheme="majorHAnsi"/>
                <w:b w:val="0"/>
                <w:sz w:val="28"/>
                <w:szCs w:val="28"/>
              </w:rPr>
            </w:pPr>
            <w:r w:rsidRPr="00F82F94">
              <w:rPr>
                <w:rFonts w:asciiTheme="majorHAnsi" w:hAnsiTheme="majorHAnsi"/>
                <w:b w:val="0"/>
                <w:sz w:val="28"/>
                <w:szCs w:val="28"/>
              </w:rPr>
              <w:t xml:space="preserve">Ag </w:t>
            </w:r>
            <w:r w:rsidR="00472924">
              <w:rPr>
                <w:rFonts w:asciiTheme="majorHAnsi" w:hAnsiTheme="majorHAnsi"/>
                <w:b w:val="0"/>
                <w:sz w:val="28"/>
                <w:szCs w:val="28"/>
              </w:rPr>
              <w:t>&amp;</w:t>
            </w:r>
            <w:r w:rsidRPr="00F82F94">
              <w:rPr>
                <w:rFonts w:asciiTheme="majorHAnsi" w:hAnsiTheme="majorHAnsi"/>
                <w:b w:val="0"/>
                <w:sz w:val="28"/>
                <w:szCs w:val="28"/>
              </w:rPr>
              <w:t xml:space="preserve"> Hort</w:t>
            </w:r>
            <w:r w:rsidR="00472924">
              <w:rPr>
                <w:rFonts w:asciiTheme="majorHAnsi" w:hAnsiTheme="majorHAnsi"/>
                <w:b w:val="0"/>
                <w:sz w:val="28"/>
                <w:szCs w:val="28"/>
              </w:rPr>
              <w:t xml:space="preserve"> Science</w:t>
            </w:r>
            <w:r w:rsidRPr="00F82F94">
              <w:rPr>
                <w:rFonts w:asciiTheme="majorHAnsi" w:hAnsiTheme="majorHAnsi"/>
                <w:b w:val="0"/>
                <w:sz w:val="28"/>
                <w:szCs w:val="28"/>
              </w:rPr>
              <w:t xml:space="preserve"> </w:t>
            </w:r>
            <w:r w:rsidR="00671FB0" w:rsidRPr="00F82F94">
              <w:rPr>
                <w:rFonts w:asciiTheme="majorHAnsi" w:hAnsiTheme="majorHAnsi"/>
                <w:b w:val="0"/>
                <w:sz w:val="28"/>
                <w:szCs w:val="28"/>
              </w:rPr>
              <w:t>3.2</w:t>
            </w:r>
            <w:r w:rsidR="00472924">
              <w:rPr>
                <w:rFonts w:asciiTheme="majorHAnsi" w:hAnsiTheme="majorHAnsi"/>
                <w:b w:val="0"/>
                <w:sz w:val="28"/>
                <w:szCs w:val="28"/>
              </w:rPr>
              <w:t xml:space="preserve">       </w:t>
            </w:r>
            <w:r w:rsidRPr="00F82F94">
              <w:rPr>
                <w:rFonts w:asciiTheme="majorHAnsi" w:hAnsiTheme="majorHAnsi"/>
                <w:b w:val="0"/>
                <w:sz w:val="28"/>
                <w:szCs w:val="28"/>
              </w:rPr>
              <w:t>AS 9</w:t>
            </w:r>
            <w:r w:rsidR="00472924">
              <w:rPr>
                <w:rFonts w:asciiTheme="majorHAnsi" w:hAnsiTheme="majorHAnsi"/>
                <w:b w:val="0"/>
                <w:sz w:val="28"/>
                <w:szCs w:val="28"/>
              </w:rPr>
              <w:t>1529</w:t>
            </w:r>
          </w:p>
        </w:tc>
        <w:tc>
          <w:tcPr>
            <w:tcW w:w="4021" w:type="dxa"/>
          </w:tcPr>
          <w:p w14:paraId="252DBDFA" w14:textId="77777777" w:rsidR="00696383" w:rsidRPr="00F82F94" w:rsidRDefault="00472924" w:rsidP="00472924">
            <w:pPr>
              <w:tabs>
                <w:tab w:val="left" w:pos="1962"/>
              </w:tabs>
              <w:rPr>
                <w:rFonts w:asciiTheme="majorHAnsi" w:hAnsiTheme="majorHAnsi"/>
                <w:b w:val="0"/>
                <w:sz w:val="28"/>
                <w:szCs w:val="28"/>
              </w:rPr>
            </w:pPr>
            <w:r w:rsidRPr="00472924">
              <w:rPr>
                <w:rFonts w:asciiTheme="majorHAnsi" w:hAnsiTheme="majorHAnsi" w:cs="Arial"/>
                <w:b w:val="0"/>
                <w:sz w:val="28"/>
                <w:szCs w:val="28"/>
              </w:rPr>
              <w:t>Research and report on the impact of factors on the profitability of a New Zealand primary product</w:t>
            </w:r>
            <w:r w:rsidRPr="000B4115">
              <w:rPr>
                <w:rFonts w:cs="Arial"/>
                <w:sz w:val="20"/>
              </w:rPr>
              <w:t>.</w:t>
            </w:r>
          </w:p>
        </w:tc>
        <w:tc>
          <w:tcPr>
            <w:tcW w:w="1610" w:type="dxa"/>
          </w:tcPr>
          <w:p w14:paraId="66DDF3AA" w14:textId="77777777" w:rsidR="00696383" w:rsidRPr="00F82F94" w:rsidRDefault="00472924" w:rsidP="000D13AE">
            <w:pPr>
              <w:jc w:val="center"/>
              <w:rPr>
                <w:rFonts w:asciiTheme="majorHAnsi" w:hAnsiTheme="majorHAnsi"/>
                <w:b w:val="0"/>
                <w:sz w:val="28"/>
                <w:szCs w:val="28"/>
              </w:rPr>
            </w:pPr>
            <w:r>
              <w:rPr>
                <w:rFonts w:asciiTheme="majorHAnsi" w:hAnsiTheme="majorHAnsi"/>
                <w:b w:val="0"/>
                <w:sz w:val="28"/>
                <w:szCs w:val="28"/>
              </w:rPr>
              <w:t>6</w:t>
            </w:r>
          </w:p>
        </w:tc>
        <w:tc>
          <w:tcPr>
            <w:tcW w:w="1712" w:type="dxa"/>
          </w:tcPr>
          <w:p w14:paraId="6BD9A469" w14:textId="77777777" w:rsidR="00696383" w:rsidRPr="00F82F94" w:rsidRDefault="00671FB0" w:rsidP="005F378B">
            <w:pPr>
              <w:rPr>
                <w:rFonts w:asciiTheme="majorHAnsi" w:hAnsiTheme="majorHAnsi"/>
                <w:b w:val="0"/>
                <w:sz w:val="28"/>
                <w:szCs w:val="28"/>
              </w:rPr>
            </w:pPr>
            <w:r w:rsidRPr="00F82F94">
              <w:rPr>
                <w:rFonts w:asciiTheme="majorHAnsi" w:hAnsiTheme="majorHAnsi"/>
                <w:b w:val="0"/>
                <w:sz w:val="28"/>
                <w:szCs w:val="28"/>
              </w:rPr>
              <w:t>In</w:t>
            </w:r>
            <w:r w:rsidR="00696383" w:rsidRPr="00F82F94">
              <w:rPr>
                <w:rFonts w:asciiTheme="majorHAnsi" w:hAnsiTheme="majorHAnsi"/>
                <w:b w:val="0"/>
                <w:sz w:val="28"/>
                <w:szCs w:val="28"/>
              </w:rPr>
              <w:t>ternal</w:t>
            </w:r>
          </w:p>
        </w:tc>
      </w:tr>
      <w:tr w:rsidR="00A274AD" w:rsidRPr="00F82F94" w14:paraId="416B9CCA" w14:textId="77777777" w:rsidTr="00EA6FB7">
        <w:tc>
          <w:tcPr>
            <w:tcW w:w="1899" w:type="dxa"/>
          </w:tcPr>
          <w:p w14:paraId="6E0113C1" w14:textId="77777777" w:rsidR="00A274AD" w:rsidRPr="00F82F94" w:rsidRDefault="00A274AD" w:rsidP="00F92FDD">
            <w:pPr>
              <w:rPr>
                <w:rFonts w:asciiTheme="majorHAnsi" w:hAnsiTheme="majorHAnsi"/>
                <w:b w:val="0"/>
                <w:sz w:val="28"/>
                <w:szCs w:val="28"/>
              </w:rPr>
            </w:pPr>
            <w:r w:rsidRPr="00F82F94">
              <w:rPr>
                <w:rFonts w:asciiTheme="majorHAnsi" w:hAnsiTheme="majorHAnsi"/>
                <w:b w:val="0"/>
                <w:sz w:val="28"/>
                <w:szCs w:val="28"/>
              </w:rPr>
              <w:t xml:space="preserve">Ag </w:t>
            </w:r>
            <w:r>
              <w:rPr>
                <w:rFonts w:asciiTheme="majorHAnsi" w:hAnsiTheme="majorHAnsi"/>
                <w:b w:val="0"/>
                <w:sz w:val="28"/>
                <w:szCs w:val="28"/>
              </w:rPr>
              <w:t>&amp;</w:t>
            </w:r>
            <w:r w:rsidRPr="00F82F94">
              <w:rPr>
                <w:rFonts w:asciiTheme="majorHAnsi" w:hAnsiTheme="majorHAnsi"/>
                <w:b w:val="0"/>
                <w:sz w:val="28"/>
                <w:szCs w:val="28"/>
              </w:rPr>
              <w:t xml:space="preserve"> Hort</w:t>
            </w:r>
            <w:r>
              <w:rPr>
                <w:rFonts w:asciiTheme="majorHAnsi" w:hAnsiTheme="majorHAnsi"/>
                <w:b w:val="0"/>
                <w:sz w:val="28"/>
                <w:szCs w:val="28"/>
              </w:rPr>
              <w:t xml:space="preserve"> Science</w:t>
            </w:r>
            <w:r w:rsidR="00C3161A">
              <w:rPr>
                <w:rFonts w:asciiTheme="majorHAnsi" w:hAnsiTheme="majorHAnsi"/>
                <w:b w:val="0"/>
                <w:sz w:val="28"/>
                <w:szCs w:val="28"/>
              </w:rPr>
              <w:t xml:space="preserve"> 3.3</w:t>
            </w:r>
            <w:r>
              <w:rPr>
                <w:rFonts w:asciiTheme="majorHAnsi" w:hAnsiTheme="majorHAnsi"/>
                <w:b w:val="0"/>
                <w:sz w:val="28"/>
                <w:szCs w:val="28"/>
              </w:rPr>
              <w:t xml:space="preserve">       </w:t>
            </w:r>
            <w:r w:rsidRPr="00F82F94">
              <w:rPr>
                <w:rFonts w:asciiTheme="majorHAnsi" w:hAnsiTheme="majorHAnsi"/>
                <w:b w:val="0"/>
                <w:sz w:val="28"/>
                <w:szCs w:val="28"/>
              </w:rPr>
              <w:t>AS 9</w:t>
            </w:r>
            <w:r>
              <w:rPr>
                <w:rFonts w:asciiTheme="majorHAnsi" w:hAnsiTheme="majorHAnsi"/>
                <w:b w:val="0"/>
                <w:sz w:val="28"/>
                <w:szCs w:val="28"/>
              </w:rPr>
              <w:t>153</w:t>
            </w:r>
            <w:r w:rsidR="00C3161A">
              <w:rPr>
                <w:rFonts w:asciiTheme="majorHAnsi" w:hAnsiTheme="majorHAnsi"/>
                <w:b w:val="0"/>
                <w:sz w:val="28"/>
                <w:szCs w:val="28"/>
              </w:rPr>
              <w:t>0</w:t>
            </w:r>
          </w:p>
        </w:tc>
        <w:tc>
          <w:tcPr>
            <w:tcW w:w="4021" w:type="dxa"/>
          </w:tcPr>
          <w:p w14:paraId="3A5FB306" w14:textId="77777777" w:rsidR="00A274AD" w:rsidRPr="00C3161A" w:rsidRDefault="00C3161A" w:rsidP="009952CE">
            <w:pPr>
              <w:rPr>
                <w:rFonts w:asciiTheme="majorHAnsi" w:hAnsiTheme="majorHAnsi" w:cs="Arial"/>
                <w:b w:val="0"/>
                <w:sz w:val="24"/>
                <w:szCs w:val="24"/>
                <w:lang w:val="en-US"/>
              </w:rPr>
            </w:pPr>
            <w:r w:rsidRPr="00C3161A">
              <w:rPr>
                <w:rStyle w:val="Strong"/>
                <w:sz w:val="24"/>
                <w:szCs w:val="24"/>
              </w:rPr>
              <w:t>Demonstrate understanding of how market forces affect supply of and demand for New Zealand primary products</w:t>
            </w:r>
          </w:p>
        </w:tc>
        <w:tc>
          <w:tcPr>
            <w:tcW w:w="1610" w:type="dxa"/>
          </w:tcPr>
          <w:p w14:paraId="0463B3D7" w14:textId="77777777" w:rsidR="00A274AD" w:rsidRPr="00F82F94" w:rsidRDefault="00A274AD" w:rsidP="000D13AE">
            <w:pPr>
              <w:jc w:val="center"/>
              <w:rPr>
                <w:rFonts w:asciiTheme="majorHAnsi" w:hAnsiTheme="majorHAnsi"/>
                <w:b w:val="0"/>
                <w:sz w:val="28"/>
                <w:szCs w:val="28"/>
              </w:rPr>
            </w:pPr>
            <w:r>
              <w:rPr>
                <w:rFonts w:asciiTheme="majorHAnsi" w:hAnsiTheme="majorHAnsi"/>
                <w:b w:val="0"/>
                <w:sz w:val="28"/>
                <w:szCs w:val="28"/>
              </w:rPr>
              <w:t>5</w:t>
            </w:r>
          </w:p>
        </w:tc>
        <w:tc>
          <w:tcPr>
            <w:tcW w:w="1712" w:type="dxa"/>
          </w:tcPr>
          <w:p w14:paraId="7FF6FD98" w14:textId="77777777" w:rsidR="00A274AD" w:rsidRPr="00F82F94" w:rsidRDefault="00A274AD" w:rsidP="005F378B">
            <w:pPr>
              <w:rPr>
                <w:rFonts w:asciiTheme="majorHAnsi" w:hAnsiTheme="majorHAnsi"/>
                <w:b w:val="0"/>
                <w:sz w:val="28"/>
                <w:szCs w:val="28"/>
              </w:rPr>
            </w:pPr>
            <w:r w:rsidRPr="00F82F94">
              <w:rPr>
                <w:rFonts w:asciiTheme="majorHAnsi" w:hAnsiTheme="majorHAnsi"/>
                <w:b w:val="0"/>
                <w:sz w:val="28"/>
                <w:szCs w:val="28"/>
              </w:rPr>
              <w:t>External</w:t>
            </w:r>
          </w:p>
        </w:tc>
      </w:tr>
      <w:tr w:rsidR="00A274AD" w:rsidRPr="00F82F94" w14:paraId="17F49D4F" w14:textId="77777777" w:rsidTr="00EA6FB7">
        <w:tc>
          <w:tcPr>
            <w:tcW w:w="1899" w:type="dxa"/>
          </w:tcPr>
          <w:p w14:paraId="586AD2DD" w14:textId="77777777" w:rsidR="00A274AD" w:rsidRPr="00F82F94" w:rsidRDefault="00A274AD" w:rsidP="00F92FDD">
            <w:pPr>
              <w:rPr>
                <w:rFonts w:asciiTheme="majorHAnsi" w:hAnsiTheme="majorHAnsi"/>
                <w:b w:val="0"/>
                <w:sz w:val="28"/>
                <w:szCs w:val="28"/>
              </w:rPr>
            </w:pPr>
            <w:r w:rsidRPr="00F82F94">
              <w:rPr>
                <w:rFonts w:asciiTheme="majorHAnsi" w:hAnsiTheme="majorHAnsi"/>
                <w:b w:val="0"/>
                <w:sz w:val="28"/>
                <w:szCs w:val="28"/>
              </w:rPr>
              <w:t xml:space="preserve">Ag </w:t>
            </w:r>
            <w:r>
              <w:rPr>
                <w:rFonts w:asciiTheme="majorHAnsi" w:hAnsiTheme="majorHAnsi"/>
                <w:b w:val="0"/>
                <w:sz w:val="28"/>
                <w:szCs w:val="28"/>
              </w:rPr>
              <w:t>&amp;</w:t>
            </w:r>
            <w:r w:rsidRPr="00F82F94">
              <w:rPr>
                <w:rFonts w:asciiTheme="majorHAnsi" w:hAnsiTheme="majorHAnsi"/>
                <w:b w:val="0"/>
                <w:sz w:val="28"/>
                <w:szCs w:val="28"/>
              </w:rPr>
              <w:t xml:space="preserve"> Hort</w:t>
            </w:r>
            <w:r>
              <w:rPr>
                <w:rFonts w:asciiTheme="majorHAnsi" w:hAnsiTheme="majorHAnsi"/>
                <w:b w:val="0"/>
                <w:sz w:val="28"/>
                <w:szCs w:val="28"/>
              </w:rPr>
              <w:t xml:space="preserve"> Science</w:t>
            </w:r>
            <w:r w:rsidR="00C3161A">
              <w:rPr>
                <w:rFonts w:asciiTheme="majorHAnsi" w:hAnsiTheme="majorHAnsi"/>
                <w:b w:val="0"/>
                <w:sz w:val="28"/>
                <w:szCs w:val="28"/>
              </w:rPr>
              <w:t xml:space="preserve"> 3.4</w:t>
            </w:r>
            <w:r>
              <w:rPr>
                <w:rFonts w:asciiTheme="majorHAnsi" w:hAnsiTheme="majorHAnsi"/>
                <w:b w:val="0"/>
                <w:sz w:val="28"/>
                <w:szCs w:val="28"/>
              </w:rPr>
              <w:t xml:space="preserve">      </w:t>
            </w:r>
            <w:r w:rsidRPr="00F82F94">
              <w:rPr>
                <w:rFonts w:asciiTheme="majorHAnsi" w:hAnsiTheme="majorHAnsi"/>
                <w:b w:val="0"/>
                <w:sz w:val="28"/>
                <w:szCs w:val="28"/>
              </w:rPr>
              <w:t>AS 9</w:t>
            </w:r>
            <w:r>
              <w:rPr>
                <w:rFonts w:asciiTheme="majorHAnsi" w:hAnsiTheme="majorHAnsi"/>
                <w:b w:val="0"/>
                <w:sz w:val="28"/>
                <w:szCs w:val="28"/>
              </w:rPr>
              <w:t>1531</w:t>
            </w:r>
          </w:p>
        </w:tc>
        <w:tc>
          <w:tcPr>
            <w:tcW w:w="4021" w:type="dxa"/>
          </w:tcPr>
          <w:p w14:paraId="15284E31" w14:textId="77777777" w:rsidR="00A274AD" w:rsidRDefault="00A274AD" w:rsidP="009952CE">
            <w:pPr>
              <w:rPr>
                <w:rFonts w:asciiTheme="majorHAnsi" w:hAnsiTheme="majorHAnsi" w:cs="Arial"/>
                <w:b w:val="0"/>
                <w:sz w:val="28"/>
                <w:szCs w:val="28"/>
              </w:rPr>
            </w:pPr>
            <w:r>
              <w:rPr>
                <w:rFonts w:asciiTheme="majorHAnsi" w:hAnsiTheme="majorHAnsi" w:cs="Arial"/>
                <w:b w:val="0"/>
                <w:sz w:val="28"/>
                <w:szCs w:val="28"/>
              </w:rPr>
              <w:t xml:space="preserve">Demonstrate </w:t>
            </w:r>
            <w:r w:rsidRPr="00EA6FB7">
              <w:rPr>
                <w:rFonts w:asciiTheme="majorHAnsi" w:hAnsiTheme="majorHAnsi" w:cs="Arial"/>
                <w:b w:val="0"/>
                <w:sz w:val="28"/>
                <w:szCs w:val="28"/>
              </w:rPr>
              <w:t xml:space="preserve">understanding </w:t>
            </w:r>
          </w:p>
          <w:p w14:paraId="464C627A" w14:textId="77777777" w:rsidR="00A274AD" w:rsidRPr="00F92FDD" w:rsidRDefault="00A274AD" w:rsidP="009952CE">
            <w:pPr>
              <w:rPr>
                <w:rFonts w:asciiTheme="majorHAnsi" w:hAnsiTheme="majorHAnsi" w:cs="Arial"/>
                <w:b w:val="0"/>
                <w:sz w:val="28"/>
                <w:szCs w:val="28"/>
              </w:rPr>
            </w:pPr>
            <w:r w:rsidRPr="00EA6FB7">
              <w:rPr>
                <w:rFonts w:asciiTheme="majorHAnsi" w:hAnsiTheme="majorHAnsi" w:cs="Arial"/>
                <w:b w:val="0"/>
                <w:sz w:val="28"/>
                <w:szCs w:val="28"/>
              </w:rPr>
              <w:t>of how the production process meets market requirements for a New Zealand primary product(s)</w:t>
            </w:r>
          </w:p>
        </w:tc>
        <w:tc>
          <w:tcPr>
            <w:tcW w:w="1610" w:type="dxa"/>
          </w:tcPr>
          <w:p w14:paraId="7B6AB064" w14:textId="77777777" w:rsidR="00A274AD" w:rsidRPr="00F82F94" w:rsidRDefault="00A274AD" w:rsidP="000D13AE">
            <w:pPr>
              <w:jc w:val="center"/>
              <w:rPr>
                <w:rFonts w:asciiTheme="majorHAnsi" w:hAnsiTheme="majorHAnsi"/>
                <w:b w:val="0"/>
                <w:sz w:val="28"/>
                <w:szCs w:val="28"/>
              </w:rPr>
            </w:pPr>
            <w:r>
              <w:rPr>
                <w:rFonts w:asciiTheme="majorHAnsi" w:hAnsiTheme="majorHAnsi"/>
                <w:b w:val="0"/>
                <w:sz w:val="28"/>
                <w:szCs w:val="28"/>
              </w:rPr>
              <w:t>4</w:t>
            </w:r>
          </w:p>
        </w:tc>
        <w:tc>
          <w:tcPr>
            <w:tcW w:w="1712" w:type="dxa"/>
          </w:tcPr>
          <w:p w14:paraId="46FDF6DF" w14:textId="77777777" w:rsidR="00A274AD" w:rsidRPr="00F82F94" w:rsidRDefault="00A274AD" w:rsidP="005F378B">
            <w:pPr>
              <w:rPr>
                <w:rFonts w:asciiTheme="majorHAnsi" w:hAnsiTheme="majorHAnsi"/>
                <w:b w:val="0"/>
                <w:sz w:val="28"/>
                <w:szCs w:val="28"/>
              </w:rPr>
            </w:pPr>
            <w:r>
              <w:rPr>
                <w:rFonts w:asciiTheme="majorHAnsi" w:hAnsiTheme="majorHAnsi"/>
                <w:b w:val="0"/>
                <w:sz w:val="28"/>
                <w:szCs w:val="28"/>
              </w:rPr>
              <w:t>External</w:t>
            </w:r>
          </w:p>
        </w:tc>
      </w:tr>
      <w:tr w:rsidR="00A274AD" w:rsidRPr="00F82F94" w14:paraId="4F0B79D3" w14:textId="77777777" w:rsidTr="00EA6FB7">
        <w:tc>
          <w:tcPr>
            <w:tcW w:w="1899" w:type="dxa"/>
          </w:tcPr>
          <w:p w14:paraId="1E43A071" w14:textId="77777777" w:rsidR="00A274AD" w:rsidRPr="00F82F94" w:rsidRDefault="00A274AD" w:rsidP="00EA6FB7">
            <w:pPr>
              <w:rPr>
                <w:rFonts w:asciiTheme="majorHAnsi" w:hAnsiTheme="majorHAnsi"/>
                <w:b w:val="0"/>
                <w:sz w:val="28"/>
                <w:szCs w:val="28"/>
              </w:rPr>
            </w:pPr>
          </w:p>
        </w:tc>
        <w:tc>
          <w:tcPr>
            <w:tcW w:w="4021" w:type="dxa"/>
          </w:tcPr>
          <w:p w14:paraId="236EC022" w14:textId="77777777" w:rsidR="00A274AD" w:rsidRPr="00EA6FB7" w:rsidRDefault="00A274AD" w:rsidP="009952CE">
            <w:pPr>
              <w:rPr>
                <w:rFonts w:asciiTheme="majorHAnsi" w:hAnsiTheme="majorHAnsi" w:cs="Arial"/>
                <w:b w:val="0"/>
                <w:sz w:val="28"/>
                <w:szCs w:val="28"/>
              </w:rPr>
            </w:pPr>
          </w:p>
        </w:tc>
        <w:tc>
          <w:tcPr>
            <w:tcW w:w="1610" w:type="dxa"/>
          </w:tcPr>
          <w:p w14:paraId="6ACD8ADA" w14:textId="77777777" w:rsidR="00A274AD" w:rsidRDefault="00A274AD" w:rsidP="000D13AE">
            <w:pPr>
              <w:jc w:val="center"/>
              <w:rPr>
                <w:rFonts w:asciiTheme="majorHAnsi" w:hAnsiTheme="majorHAnsi"/>
                <w:b w:val="0"/>
                <w:sz w:val="28"/>
                <w:szCs w:val="28"/>
              </w:rPr>
            </w:pPr>
            <w:r>
              <w:rPr>
                <w:rFonts w:asciiTheme="majorHAnsi" w:hAnsiTheme="majorHAnsi"/>
                <w:b w:val="0"/>
                <w:sz w:val="28"/>
                <w:szCs w:val="28"/>
              </w:rPr>
              <w:t>19</w:t>
            </w:r>
          </w:p>
        </w:tc>
        <w:tc>
          <w:tcPr>
            <w:tcW w:w="1712" w:type="dxa"/>
          </w:tcPr>
          <w:p w14:paraId="6A54B75E" w14:textId="77777777" w:rsidR="00A274AD" w:rsidRPr="00F82F94" w:rsidRDefault="00A274AD" w:rsidP="005F378B">
            <w:pPr>
              <w:rPr>
                <w:rFonts w:asciiTheme="majorHAnsi" w:hAnsiTheme="majorHAnsi"/>
                <w:b w:val="0"/>
                <w:sz w:val="28"/>
                <w:szCs w:val="28"/>
              </w:rPr>
            </w:pPr>
          </w:p>
        </w:tc>
      </w:tr>
    </w:tbl>
    <w:p w14:paraId="064D63FB" w14:textId="77777777" w:rsidR="001D28C6" w:rsidRPr="00F82F94" w:rsidRDefault="001D28C6" w:rsidP="001D28C6">
      <w:pPr>
        <w:rPr>
          <w:rFonts w:asciiTheme="majorHAnsi" w:hAnsiTheme="majorHAnsi"/>
          <w:b w:val="0"/>
          <w:sz w:val="28"/>
          <w:szCs w:val="28"/>
        </w:rPr>
      </w:pPr>
      <w:r w:rsidRPr="00F82F94">
        <w:rPr>
          <w:rFonts w:asciiTheme="majorHAnsi" w:hAnsiTheme="majorHAnsi"/>
          <w:b w:val="0"/>
          <w:sz w:val="28"/>
          <w:szCs w:val="28"/>
        </w:rPr>
        <w:t>The two internally assessed AS will be assessed as follows:</w:t>
      </w:r>
    </w:p>
    <w:p w14:paraId="62013CDE" w14:textId="77777777" w:rsidR="00E2185C" w:rsidRDefault="00671FB0" w:rsidP="001D28C6">
      <w:pPr>
        <w:rPr>
          <w:rFonts w:asciiTheme="majorHAnsi" w:hAnsiTheme="majorHAnsi"/>
          <w:b w:val="0"/>
          <w:sz w:val="28"/>
          <w:szCs w:val="28"/>
        </w:rPr>
      </w:pPr>
      <w:r w:rsidRPr="00F82F94">
        <w:rPr>
          <w:rFonts w:asciiTheme="majorHAnsi" w:hAnsiTheme="majorHAnsi"/>
          <w:b w:val="0"/>
          <w:sz w:val="28"/>
          <w:szCs w:val="28"/>
        </w:rPr>
        <w:t>3.1</w:t>
      </w:r>
      <w:r w:rsidR="001D28C6" w:rsidRPr="00F82F94">
        <w:rPr>
          <w:rFonts w:asciiTheme="majorHAnsi" w:hAnsiTheme="majorHAnsi"/>
          <w:b w:val="0"/>
          <w:sz w:val="28"/>
          <w:szCs w:val="28"/>
        </w:rPr>
        <w:t xml:space="preserve"> </w:t>
      </w:r>
      <w:r w:rsidR="001D28C6" w:rsidRPr="00F82F94">
        <w:rPr>
          <w:rFonts w:asciiTheme="majorHAnsi" w:hAnsiTheme="majorHAnsi"/>
          <w:b w:val="0"/>
          <w:sz w:val="28"/>
          <w:szCs w:val="28"/>
        </w:rPr>
        <w:tab/>
      </w:r>
      <w:r w:rsidRPr="00F82F94">
        <w:rPr>
          <w:rFonts w:asciiTheme="majorHAnsi" w:hAnsiTheme="majorHAnsi"/>
          <w:b w:val="0"/>
          <w:sz w:val="28"/>
          <w:szCs w:val="28"/>
        </w:rPr>
        <w:t>A</w:t>
      </w:r>
      <w:r w:rsidR="00F92FDD">
        <w:rPr>
          <w:rFonts w:asciiTheme="majorHAnsi" w:hAnsiTheme="majorHAnsi"/>
          <w:b w:val="0"/>
          <w:sz w:val="28"/>
          <w:szCs w:val="28"/>
        </w:rPr>
        <w:t>n</w:t>
      </w:r>
      <w:r w:rsidRPr="00F82F94">
        <w:rPr>
          <w:rFonts w:asciiTheme="majorHAnsi" w:hAnsiTheme="majorHAnsi"/>
          <w:b w:val="0"/>
          <w:sz w:val="28"/>
          <w:szCs w:val="28"/>
        </w:rPr>
        <w:t xml:space="preserve"> </w:t>
      </w:r>
      <w:r w:rsidR="00F92FDD">
        <w:rPr>
          <w:rFonts w:asciiTheme="majorHAnsi" w:hAnsiTheme="majorHAnsi"/>
          <w:b w:val="0"/>
          <w:sz w:val="28"/>
          <w:szCs w:val="28"/>
        </w:rPr>
        <w:t>investigation</w:t>
      </w:r>
      <w:r w:rsidRPr="00F82F94">
        <w:rPr>
          <w:rFonts w:asciiTheme="majorHAnsi" w:hAnsiTheme="majorHAnsi"/>
          <w:b w:val="0"/>
          <w:sz w:val="28"/>
          <w:szCs w:val="28"/>
        </w:rPr>
        <w:t xml:space="preserve"> followed by in-class processing towards the </w:t>
      </w:r>
      <w:r w:rsidR="0020332B">
        <w:rPr>
          <w:rFonts w:asciiTheme="majorHAnsi" w:hAnsiTheme="majorHAnsi"/>
          <w:b w:val="0"/>
          <w:sz w:val="28"/>
          <w:szCs w:val="28"/>
        </w:rPr>
        <w:t>middle</w:t>
      </w:r>
    </w:p>
    <w:p w14:paraId="648902B0" w14:textId="77777777" w:rsidR="001D28C6" w:rsidRPr="00F82F94" w:rsidRDefault="00E2185C" w:rsidP="001D28C6">
      <w:pPr>
        <w:rPr>
          <w:rFonts w:asciiTheme="majorHAnsi" w:hAnsiTheme="majorHAnsi"/>
          <w:b w:val="0"/>
          <w:sz w:val="28"/>
          <w:szCs w:val="28"/>
        </w:rPr>
      </w:pPr>
      <w:r>
        <w:rPr>
          <w:rFonts w:asciiTheme="majorHAnsi" w:hAnsiTheme="majorHAnsi"/>
          <w:b w:val="0"/>
          <w:sz w:val="28"/>
          <w:szCs w:val="28"/>
        </w:rPr>
        <w:t xml:space="preserve">          </w:t>
      </w:r>
      <w:r w:rsidR="0020332B">
        <w:rPr>
          <w:rFonts w:asciiTheme="majorHAnsi" w:hAnsiTheme="majorHAnsi"/>
          <w:b w:val="0"/>
          <w:sz w:val="28"/>
          <w:szCs w:val="28"/>
        </w:rPr>
        <w:t xml:space="preserve"> </w:t>
      </w:r>
      <w:r w:rsidR="00671FB0" w:rsidRPr="00F82F94">
        <w:rPr>
          <w:rFonts w:asciiTheme="majorHAnsi" w:hAnsiTheme="majorHAnsi"/>
          <w:b w:val="0"/>
          <w:sz w:val="28"/>
          <w:szCs w:val="28"/>
        </w:rPr>
        <w:t xml:space="preserve">of Term </w:t>
      </w:r>
      <w:r w:rsidR="0020332B">
        <w:rPr>
          <w:rFonts w:asciiTheme="majorHAnsi" w:hAnsiTheme="majorHAnsi"/>
          <w:b w:val="0"/>
          <w:sz w:val="28"/>
          <w:szCs w:val="28"/>
        </w:rPr>
        <w:t>3</w:t>
      </w:r>
      <w:r w:rsidR="00671FB0" w:rsidRPr="00F82F94">
        <w:rPr>
          <w:rFonts w:asciiTheme="majorHAnsi" w:hAnsiTheme="majorHAnsi"/>
          <w:b w:val="0"/>
          <w:sz w:val="28"/>
          <w:szCs w:val="28"/>
        </w:rPr>
        <w:t>.</w:t>
      </w:r>
    </w:p>
    <w:p w14:paraId="7739054F" w14:textId="77777777" w:rsidR="001D28C6" w:rsidRPr="00F82F94" w:rsidRDefault="00671FB0" w:rsidP="001D28C6">
      <w:pPr>
        <w:ind w:left="720" w:hanging="720"/>
        <w:rPr>
          <w:rFonts w:asciiTheme="majorHAnsi" w:hAnsiTheme="majorHAnsi"/>
          <w:b w:val="0"/>
          <w:sz w:val="28"/>
          <w:szCs w:val="28"/>
        </w:rPr>
      </w:pPr>
      <w:r w:rsidRPr="00F82F94">
        <w:rPr>
          <w:rFonts w:asciiTheme="majorHAnsi" w:hAnsiTheme="majorHAnsi"/>
          <w:b w:val="0"/>
          <w:sz w:val="28"/>
          <w:szCs w:val="28"/>
        </w:rPr>
        <w:t>3.</w:t>
      </w:r>
      <w:r w:rsidR="00C76372" w:rsidRPr="00F82F94">
        <w:rPr>
          <w:rFonts w:asciiTheme="majorHAnsi" w:hAnsiTheme="majorHAnsi"/>
          <w:b w:val="0"/>
          <w:sz w:val="28"/>
          <w:szCs w:val="28"/>
        </w:rPr>
        <w:t>2</w:t>
      </w:r>
      <w:r w:rsidR="001D28C6" w:rsidRPr="00F82F94">
        <w:rPr>
          <w:rFonts w:asciiTheme="majorHAnsi" w:hAnsiTheme="majorHAnsi"/>
          <w:b w:val="0"/>
          <w:sz w:val="28"/>
          <w:szCs w:val="28"/>
        </w:rPr>
        <w:tab/>
        <w:t xml:space="preserve">A research task followed by in-class processing </w:t>
      </w:r>
      <w:r w:rsidR="009952CE" w:rsidRPr="00F82F94">
        <w:rPr>
          <w:rFonts w:asciiTheme="majorHAnsi" w:hAnsiTheme="majorHAnsi"/>
          <w:b w:val="0"/>
          <w:sz w:val="28"/>
          <w:szCs w:val="28"/>
        </w:rPr>
        <w:t>towards</w:t>
      </w:r>
      <w:r w:rsidR="001D28C6" w:rsidRPr="00F82F94">
        <w:rPr>
          <w:rFonts w:asciiTheme="majorHAnsi" w:hAnsiTheme="majorHAnsi"/>
          <w:b w:val="0"/>
          <w:sz w:val="28"/>
          <w:szCs w:val="28"/>
        </w:rPr>
        <w:t xml:space="preserve"> the end of Term </w:t>
      </w:r>
      <w:r w:rsidR="00402E82" w:rsidRPr="00F82F94">
        <w:rPr>
          <w:rFonts w:asciiTheme="majorHAnsi" w:hAnsiTheme="majorHAnsi"/>
          <w:b w:val="0"/>
          <w:sz w:val="28"/>
          <w:szCs w:val="28"/>
        </w:rPr>
        <w:t>2</w:t>
      </w:r>
      <w:r w:rsidR="001D28C6" w:rsidRPr="00F82F94">
        <w:rPr>
          <w:rFonts w:asciiTheme="majorHAnsi" w:hAnsiTheme="majorHAnsi"/>
          <w:b w:val="0"/>
          <w:sz w:val="28"/>
          <w:szCs w:val="28"/>
        </w:rPr>
        <w:t>.</w:t>
      </w:r>
    </w:p>
    <w:p w14:paraId="618D8CB3" w14:textId="77777777" w:rsidR="001D28C6" w:rsidRPr="00F82F94" w:rsidRDefault="00E158D1" w:rsidP="001D28C6">
      <w:pPr>
        <w:rPr>
          <w:rFonts w:asciiTheme="majorHAnsi" w:hAnsiTheme="majorHAnsi"/>
          <w:b w:val="0"/>
          <w:sz w:val="28"/>
          <w:szCs w:val="28"/>
        </w:rPr>
      </w:pPr>
      <w:r w:rsidRPr="00F82F94">
        <w:rPr>
          <w:rFonts w:asciiTheme="majorHAnsi" w:hAnsiTheme="majorHAnsi"/>
          <w:b w:val="0"/>
          <w:sz w:val="28"/>
          <w:szCs w:val="28"/>
        </w:rPr>
        <w:t>A</w:t>
      </w:r>
      <w:r w:rsidR="001D28C6" w:rsidRPr="00F82F94">
        <w:rPr>
          <w:rFonts w:asciiTheme="majorHAnsi" w:hAnsiTheme="majorHAnsi"/>
          <w:b w:val="0"/>
          <w:sz w:val="28"/>
          <w:szCs w:val="28"/>
        </w:rPr>
        <w:t>ssessment results are expressed as:</w:t>
      </w:r>
    </w:p>
    <w:p w14:paraId="0E5BA98A" w14:textId="77777777" w:rsidR="001D28C6" w:rsidRPr="00F82F94" w:rsidRDefault="001D28C6" w:rsidP="001D28C6">
      <w:pPr>
        <w:rPr>
          <w:rFonts w:asciiTheme="majorHAnsi" w:hAnsiTheme="majorHAnsi"/>
          <w:b w:val="0"/>
          <w:sz w:val="28"/>
          <w:szCs w:val="28"/>
        </w:rPr>
      </w:pPr>
      <w:r w:rsidRPr="00F82F94">
        <w:rPr>
          <w:rFonts w:asciiTheme="majorHAnsi" w:hAnsiTheme="majorHAnsi"/>
          <w:b w:val="0"/>
          <w:sz w:val="28"/>
          <w:szCs w:val="28"/>
        </w:rPr>
        <w:tab/>
      </w:r>
      <w:r w:rsidRPr="00F82F94">
        <w:rPr>
          <w:rFonts w:asciiTheme="majorHAnsi" w:hAnsiTheme="majorHAnsi"/>
          <w:sz w:val="28"/>
          <w:szCs w:val="28"/>
        </w:rPr>
        <w:t>N</w:t>
      </w:r>
      <w:r w:rsidRPr="00F82F94">
        <w:rPr>
          <w:rFonts w:asciiTheme="majorHAnsi" w:hAnsiTheme="majorHAnsi"/>
          <w:b w:val="0"/>
          <w:sz w:val="28"/>
          <w:szCs w:val="28"/>
        </w:rPr>
        <w:tab/>
      </w:r>
      <w:r w:rsidRPr="00F82F94">
        <w:rPr>
          <w:rFonts w:asciiTheme="majorHAnsi" w:hAnsiTheme="majorHAnsi"/>
          <w:sz w:val="28"/>
          <w:szCs w:val="28"/>
        </w:rPr>
        <w:t>Not</w:t>
      </w:r>
      <w:r w:rsidRPr="00F82F94">
        <w:rPr>
          <w:rFonts w:asciiTheme="majorHAnsi" w:hAnsiTheme="majorHAnsi"/>
          <w:b w:val="0"/>
          <w:sz w:val="28"/>
          <w:szCs w:val="28"/>
        </w:rPr>
        <w:t xml:space="preserve"> </w:t>
      </w:r>
      <w:r w:rsidRPr="00F82F94">
        <w:rPr>
          <w:rFonts w:asciiTheme="majorHAnsi" w:hAnsiTheme="majorHAnsi"/>
          <w:sz w:val="28"/>
          <w:szCs w:val="28"/>
        </w:rPr>
        <w:t>Achieved</w:t>
      </w:r>
      <w:r w:rsidRPr="00F82F94">
        <w:rPr>
          <w:rFonts w:asciiTheme="majorHAnsi" w:hAnsiTheme="majorHAnsi"/>
          <w:b w:val="0"/>
          <w:sz w:val="28"/>
          <w:szCs w:val="28"/>
        </w:rPr>
        <w:t xml:space="preserve"> (did not meet required standard)</w:t>
      </w:r>
    </w:p>
    <w:p w14:paraId="6D83C5EF" w14:textId="77777777" w:rsidR="00E2185C" w:rsidRDefault="001D28C6" w:rsidP="001D28C6">
      <w:pPr>
        <w:rPr>
          <w:rFonts w:asciiTheme="majorHAnsi" w:hAnsiTheme="majorHAnsi"/>
          <w:b w:val="0"/>
          <w:sz w:val="28"/>
          <w:szCs w:val="28"/>
        </w:rPr>
      </w:pPr>
      <w:r w:rsidRPr="00F82F94">
        <w:rPr>
          <w:rFonts w:asciiTheme="majorHAnsi" w:hAnsiTheme="majorHAnsi"/>
          <w:b w:val="0"/>
          <w:sz w:val="28"/>
          <w:szCs w:val="28"/>
        </w:rPr>
        <w:tab/>
      </w:r>
      <w:r w:rsidRPr="00F82F94">
        <w:rPr>
          <w:rFonts w:asciiTheme="majorHAnsi" w:hAnsiTheme="majorHAnsi"/>
          <w:sz w:val="28"/>
          <w:szCs w:val="28"/>
        </w:rPr>
        <w:t>A</w:t>
      </w:r>
      <w:r w:rsidRPr="00F82F94">
        <w:rPr>
          <w:rFonts w:asciiTheme="majorHAnsi" w:hAnsiTheme="majorHAnsi"/>
          <w:b w:val="0"/>
          <w:sz w:val="28"/>
          <w:szCs w:val="28"/>
        </w:rPr>
        <w:tab/>
      </w:r>
      <w:r w:rsidRPr="00F82F94">
        <w:rPr>
          <w:rFonts w:asciiTheme="majorHAnsi" w:hAnsiTheme="majorHAnsi"/>
          <w:sz w:val="28"/>
          <w:szCs w:val="28"/>
        </w:rPr>
        <w:t>Achieved</w:t>
      </w:r>
      <w:r w:rsidRPr="00F82F94">
        <w:rPr>
          <w:rFonts w:asciiTheme="majorHAnsi" w:hAnsiTheme="majorHAnsi"/>
          <w:b w:val="0"/>
          <w:sz w:val="28"/>
          <w:szCs w:val="28"/>
        </w:rPr>
        <w:t xml:space="preserve"> (meets the required standard)</w:t>
      </w:r>
    </w:p>
    <w:p w14:paraId="734D4181" w14:textId="77777777" w:rsidR="00E2185C" w:rsidRDefault="001D28C6" w:rsidP="001D28C6">
      <w:pPr>
        <w:rPr>
          <w:rFonts w:asciiTheme="majorHAnsi" w:hAnsiTheme="majorHAnsi"/>
          <w:b w:val="0"/>
          <w:sz w:val="28"/>
          <w:szCs w:val="28"/>
        </w:rPr>
      </w:pPr>
      <w:r w:rsidRPr="00F82F94">
        <w:rPr>
          <w:rFonts w:asciiTheme="majorHAnsi" w:hAnsiTheme="majorHAnsi"/>
          <w:b w:val="0"/>
          <w:sz w:val="28"/>
          <w:szCs w:val="28"/>
        </w:rPr>
        <w:tab/>
      </w:r>
      <w:r w:rsidRPr="00F82F94">
        <w:rPr>
          <w:rFonts w:asciiTheme="majorHAnsi" w:hAnsiTheme="majorHAnsi"/>
          <w:sz w:val="28"/>
          <w:szCs w:val="28"/>
        </w:rPr>
        <w:t>M</w:t>
      </w:r>
      <w:r w:rsidRPr="00F82F94">
        <w:rPr>
          <w:rFonts w:asciiTheme="majorHAnsi" w:hAnsiTheme="majorHAnsi"/>
          <w:b w:val="0"/>
          <w:sz w:val="28"/>
          <w:szCs w:val="28"/>
        </w:rPr>
        <w:tab/>
      </w:r>
      <w:r w:rsidRPr="00F82F94">
        <w:rPr>
          <w:rFonts w:asciiTheme="majorHAnsi" w:hAnsiTheme="majorHAnsi"/>
          <w:sz w:val="28"/>
          <w:szCs w:val="28"/>
        </w:rPr>
        <w:t>Merit</w:t>
      </w:r>
      <w:r w:rsidRPr="00F82F94">
        <w:rPr>
          <w:rFonts w:asciiTheme="majorHAnsi" w:hAnsiTheme="majorHAnsi"/>
          <w:b w:val="0"/>
          <w:sz w:val="28"/>
          <w:szCs w:val="28"/>
        </w:rPr>
        <w:t xml:space="preserve"> (meets the required standard demonstrating</w:t>
      </w:r>
      <w:r w:rsidR="00E2185C" w:rsidRPr="00E2185C">
        <w:rPr>
          <w:rFonts w:asciiTheme="majorHAnsi" w:hAnsiTheme="majorHAnsi"/>
          <w:b w:val="0"/>
          <w:sz w:val="28"/>
          <w:szCs w:val="28"/>
        </w:rPr>
        <w:t xml:space="preserve"> </w:t>
      </w:r>
      <w:r w:rsidR="00E2185C">
        <w:rPr>
          <w:rFonts w:asciiTheme="majorHAnsi" w:hAnsiTheme="majorHAnsi"/>
          <w:b w:val="0"/>
          <w:sz w:val="28"/>
          <w:szCs w:val="28"/>
        </w:rPr>
        <w:t xml:space="preserve">good </w:t>
      </w:r>
      <w:r w:rsidR="00E2185C" w:rsidRPr="00F82F94">
        <w:rPr>
          <w:rFonts w:asciiTheme="majorHAnsi" w:hAnsiTheme="majorHAnsi"/>
          <w:b w:val="0"/>
          <w:sz w:val="28"/>
          <w:szCs w:val="28"/>
        </w:rPr>
        <w:t>work)</w:t>
      </w:r>
    </w:p>
    <w:p w14:paraId="75D6F06A" w14:textId="77777777" w:rsidR="001D28C6" w:rsidRPr="00F82F94" w:rsidRDefault="00E2185C" w:rsidP="001D28C6">
      <w:pPr>
        <w:rPr>
          <w:rFonts w:asciiTheme="majorHAnsi" w:hAnsiTheme="majorHAnsi"/>
          <w:b w:val="0"/>
          <w:sz w:val="28"/>
          <w:szCs w:val="28"/>
        </w:rPr>
      </w:pPr>
      <w:r>
        <w:rPr>
          <w:rFonts w:asciiTheme="majorHAnsi" w:hAnsiTheme="majorHAnsi"/>
          <w:b w:val="0"/>
          <w:sz w:val="28"/>
          <w:szCs w:val="28"/>
        </w:rPr>
        <w:t xml:space="preserve">            </w:t>
      </w:r>
      <w:r w:rsidR="001D28C6" w:rsidRPr="00F82F94">
        <w:rPr>
          <w:rFonts w:asciiTheme="majorHAnsi" w:hAnsiTheme="majorHAnsi"/>
          <w:sz w:val="28"/>
          <w:szCs w:val="28"/>
        </w:rPr>
        <w:t>E</w:t>
      </w:r>
      <w:r w:rsidR="001D28C6" w:rsidRPr="00F82F94">
        <w:rPr>
          <w:rFonts w:asciiTheme="majorHAnsi" w:hAnsiTheme="majorHAnsi"/>
          <w:b w:val="0"/>
          <w:sz w:val="28"/>
          <w:szCs w:val="28"/>
        </w:rPr>
        <w:tab/>
      </w:r>
      <w:r w:rsidR="001D28C6" w:rsidRPr="00F82F94">
        <w:rPr>
          <w:rFonts w:asciiTheme="majorHAnsi" w:hAnsiTheme="majorHAnsi"/>
          <w:sz w:val="28"/>
          <w:szCs w:val="28"/>
        </w:rPr>
        <w:t>Excellent</w:t>
      </w:r>
    </w:p>
    <w:p w14:paraId="51D20AC4" w14:textId="77777777" w:rsidR="00402E82" w:rsidRDefault="0042224F" w:rsidP="003C4434">
      <w:pPr>
        <w:pStyle w:val="Heading7"/>
        <w:rPr>
          <w:rFonts w:asciiTheme="majorHAnsi" w:hAnsiTheme="majorHAnsi"/>
          <w:sz w:val="28"/>
          <w:szCs w:val="28"/>
        </w:rPr>
      </w:pPr>
      <w:r>
        <w:rPr>
          <w:rFonts w:asciiTheme="majorHAnsi" w:hAnsiTheme="majorHAnsi"/>
          <w:sz w:val="28"/>
          <w:szCs w:val="28"/>
        </w:rPr>
        <w:lastRenderedPageBreak/>
        <w:t>Unit Stan</w:t>
      </w:r>
      <w:r w:rsidR="00401FD8">
        <w:rPr>
          <w:rFonts w:asciiTheme="majorHAnsi" w:hAnsiTheme="majorHAnsi"/>
          <w:sz w:val="28"/>
          <w:szCs w:val="28"/>
        </w:rPr>
        <w:t>d</w:t>
      </w:r>
      <w:r>
        <w:rPr>
          <w:rFonts w:asciiTheme="majorHAnsi" w:hAnsiTheme="majorHAnsi"/>
          <w:sz w:val="28"/>
          <w:szCs w:val="28"/>
        </w:rPr>
        <w:t>ards</w:t>
      </w:r>
    </w:p>
    <w:tbl>
      <w:tblPr>
        <w:tblStyle w:val="TableGrid"/>
        <w:tblW w:w="0" w:type="auto"/>
        <w:tblLook w:val="04A0" w:firstRow="1" w:lastRow="0" w:firstColumn="1" w:lastColumn="0" w:noHBand="0" w:noVBand="1"/>
      </w:tblPr>
      <w:tblGrid>
        <w:gridCol w:w="1513"/>
        <w:gridCol w:w="4359"/>
        <w:gridCol w:w="923"/>
        <w:gridCol w:w="1166"/>
      </w:tblGrid>
      <w:tr w:rsidR="0042224F" w14:paraId="063AA33D" w14:textId="77777777" w:rsidTr="003262A2">
        <w:trPr>
          <w:trHeight w:val="438"/>
        </w:trPr>
        <w:tc>
          <w:tcPr>
            <w:tcW w:w="7961" w:type="dxa"/>
            <w:gridSpan w:val="4"/>
          </w:tcPr>
          <w:p w14:paraId="01F3EF94" w14:textId="77777777" w:rsidR="0042224F" w:rsidRPr="0042224F" w:rsidRDefault="0042224F" w:rsidP="0042224F">
            <w:pPr>
              <w:rPr>
                <w:b w:val="0"/>
                <w:sz w:val="24"/>
                <w:szCs w:val="24"/>
              </w:rPr>
            </w:pPr>
            <w:r w:rsidRPr="0042224F">
              <w:rPr>
                <w:b w:val="0"/>
                <w:sz w:val="24"/>
                <w:szCs w:val="24"/>
              </w:rPr>
              <w:t>This Course May Cover</w:t>
            </w:r>
          </w:p>
        </w:tc>
      </w:tr>
      <w:tr w:rsidR="0042224F" w14:paraId="7D70C7E7" w14:textId="77777777" w:rsidTr="003262A2">
        <w:trPr>
          <w:trHeight w:val="468"/>
        </w:trPr>
        <w:tc>
          <w:tcPr>
            <w:tcW w:w="1513" w:type="dxa"/>
          </w:tcPr>
          <w:p w14:paraId="1294FD8F" w14:textId="77777777" w:rsidR="0042224F" w:rsidRPr="0042224F" w:rsidRDefault="0042224F" w:rsidP="0042224F">
            <w:pPr>
              <w:rPr>
                <w:sz w:val="24"/>
                <w:szCs w:val="24"/>
              </w:rPr>
            </w:pPr>
            <w:r w:rsidRPr="0042224F">
              <w:rPr>
                <w:sz w:val="24"/>
                <w:szCs w:val="24"/>
              </w:rPr>
              <w:t>Std No</w:t>
            </w:r>
          </w:p>
        </w:tc>
        <w:tc>
          <w:tcPr>
            <w:tcW w:w="4359" w:type="dxa"/>
          </w:tcPr>
          <w:p w14:paraId="78D0095D" w14:textId="77777777" w:rsidR="0042224F" w:rsidRPr="0042224F" w:rsidRDefault="0042224F" w:rsidP="0042224F">
            <w:pPr>
              <w:rPr>
                <w:sz w:val="24"/>
                <w:szCs w:val="24"/>
              </w:rPr>
            </w:pPr>
            <w:r w:rsidRPr="0042224F">
              <w:rPr>
                <w:sz w:val="24"/>
                <w:szCs w:val="24"/>
              </w:rPr>
              <w:t>Title</w:t>
            </w:r>
          </w:p>
        </w:tc>
        <w:tc>
          <w:tcPr>
            <w:tcW w:w="923" w:type="dxa"/>
          </w:tcPr>
          <w:p w14:paraId="60042F1B" w14:textId="77777777" w:rsidR="0042224F" w:rsidRPr="0042224F" w:rsidRDefault="0042224F" w:rsidP="0042224F">
            <w:pPr>
              <w:rPr>
                <w:sz w:val="24"/>
                <w:szCs w:val="24"/>
              </w:rPr>
            </w:pPr>
            <w:r w:rsidRPr="0042224F">
              <w:rPr>
                <w:sz w:val="24"/>
                <w:szCs w:val="24"/>
              </w:rPr>
              <w:t>Level</w:t>
            </w:r>
          </w:p>
        </w:tc>
        <w:tc>
          <w:tcPr>
            <w:tcW w:w="1166" w:type="dxa"/>
          </w:tcPr>
          <w:p w14:paraId="1B8FF9D9" w14:textId="77777777" w:rsidR="0042224F" w:rsidRPr="0042224F" w:rsidRDefault="0042224F" w:rsidP="0042224F">
            <w:pPr>
              <w:rPr>
                <w:sz w:val="24"/>
                <w:szCs w:val="24"/>
              </w:rPr>
            </w:pPr>
            <w:r w:rsidRPr="0042224F">
              <w:rPr>
                <w:sz w:val="24"/>
                <w:szCs w:val="24"/>
              </w:rPr>
              <w:t>Credit</w:t>
            </w:r>
          </w:p>
        </w:tc>
      </w:tr>
      <w:tr w:rsidR="0042224F" w14:paraId="2B195309" w14:textId="77777777" w:rsidTr="003262A2">
        <w:trPr>
          <w:trHeight w:val="342"/>
        </w:trPr>
        <w:tc>
          <w:tcPr>
            <w:tcW w:w="1513" w:type="dxa"/>
          </w:tcPr>
          <w:p w14:paraId="6AB1F375" w14:textId="77777777" w:rsidR="0042224F" w:rsidRPr="0042224F" w:rsidRDefault="003262A2" w:rsidP="0042224F">
            <w:pPr>
              <w:rPr>
                <w:b w:val="0"/>
                <w:sz w:val="20"/>
              </w:rPr>
            </w:pPr>
            <w:r>
              <w:rPr>
                <w:b w:val="0"/>
                <w:sz w:val="20"/>
              </w:rPr>
              <w:t>19054</w:t>
            </w:r>
          </w:p>
        </w:tc>
        <w:tc>
          <w:tcPr>
            <w:tcW w:w="4359" w:type="dxa"/>
          </w:tcPr>
          <w:p w14:paraId="47D5CA29" w14:textId="77777777" w:rsidR="003262A2" w:rsidRPr="003262A2" w:rsidRDefault="003262A2" w:rsidP="003262A2">
            <w:pPr>
              <w:rPr>
                <w:b w:val="0"/>
                <w:sz w:val="20"/>
                <w:lang w:val="en-US"/>
              </w:rPr>
            </w:pPr>
            <w:r w:rsidRPr="003262A2">
              <w:rPr>
                <w:b w:val="0"/>
                <w:sz w:val="20"/>
                <w:lang w:val="en-US"/>
              </w:rPr>
              <w:t>Ride a motorcycle on hilly terrain</w:t>
            </w:r>
          </w:p>
          <w:p w14:paraId="6FB96DFE" w14:textId="77777777" w:rsidR="0042224F" w:rsidRPr="003262A2" w:rsidRDefault="0042224F" w:rsidP="0042224F">
            <w:pPr>
              <w:rPr>
                <w:b w:val="0"/>
                <w:sz w:val="20"/>
              </w:rPr>
            </w:pPr>
          </w:p>
        </w:tc>
        <w:tc>
          <w:tcPr>
            <w:tcW w:w="923" w:type="dxa"/>
          </w:tcPr>
          <w:p w14:paraId="37BDA714" w14:textId="77777777" w:rsidR="0042224F" w:rsidRPr="0042224F" w:rsidRDefault="003262A2" w:rsidP="0042224F">
            <w:pPr>
              <w:rPr>
                <w:b w:val="0"/>
                <w:sz w:val="20"/>
              </w:rPr>
            </w:pPr>
            <w:r>
              <w:rPr>
                <w:b w:val="0"/>
                <w:sz w:val="20"/>
              </w:rPr>
              <w:t>3</w:t>
            </w:r>
          </w:p>
        </w:tc>
        <w:tc>
          <w:tcPr>
            <w:tcW w:w="1166" w:type="dxa"/>
          </w:tcPr>
          <w:p w14:paraId="01BF8336" w14:textId="77777777" w:rsidR="0042224F" w:rsidRPr="0042224F" w:rsidRDefault="003262A2" w:rsidP="0042224F">
            <w:pPr>
              <w:rPr>
                <w:b w:val="0"/>
                <w:sz w:val="20"/>
              </w:rPr>
            </w:pPr>
            <w:r>
              <w:rPr>
                <w:b w:val="0"/>
                <w:sz w:val="20"/>
              </w:rPr>
              <w:t>3</w:t>
            </w:r>
          </w:p>
        </w:tc>
      </w:tr>
      <w:tr w:rsidR="0042224F" w14:paraId="439D579B" w14:textId="77777777" w:rsidTr="003262A2">
        <w:trPr>
          <w:trHeight w:val="430"/>
        </w:trPr>
        <w:tc>
          <w:tcPr>
            <w:tcW w:w="1513" w:type="dxa"/>
          </w:tcPr>
          <w:p w14:paraId="05933E64" w14:textId="77777777" w:rsidR="0042224F" w:rsidRPr="0042224F" w:rsidRDefault="003262A2" w:rsidP="0042224F">
            <w:pPr>
              <w:rPr>
                <w:b w:val="0"/>
                <w:sz w:val="20"/>
              </w:rPr>
            </w:pPr>
            <w:r>
              <w:rPr>
                <w:b w:val="0"/>
                <w:sz w:val="20"/>
              </w:rPr>
              <w:t>37</w:t>
            </w:r>
          </w:p>
        </w:tc>
        <w:tc>
          <w:tcPr>
            <w:tcW w:w="4359" w:type="dxa"/>
          </w:tcPr>
          <w:p w14:paraId="7CCD3CB2" w14:textId="77777777" w:rsidR="003262A2" w:rsidRPr="003262A2" w:rsidRDefault="003262A2" w:rsidP="003262A2">
            <w:pPr>
              <w:rPr>
                <w:b w:val="0"/>
                <w:sz w:val="20"/>
                <w:lang w:val="en-US"/>
              </w:rPr>
            </w:pPr>
            <w:r w:rsidRPr="003262A2">
              <w:rPr>
                <w:b w:val="0"/>
                <w:sz w:val="20"/>
                <w:lang w:val="en-US"/>
              </w:rPr>
              <w:t>Install fencing wire</w:t>
            </w:r>
          </w:p>
          <w:p w14:paraId="689E659C" w14:textId="77777777" w:rsidR="0042224F" w:rsidRPr="003262A2" w:rsidRDefault="0042224F" w:rsidP="0042224F">
            <w:pPr>
              <w:rPr>
                <w:b w:val="0"/>
                <w:sz w:val="20"/>
              </w:rPr>
            </w:pPr>
          </w:p>
        </w:tc>
        <w:tc>
          <w:tcPr>
            <w:tcW w:w="923" w:type="dxa"/>
          </w:tcPr>
          <w:p w14:paraId="1FACEFB6" w14:textId="77777777" w:rsidR="0042224F" w:rsidRPr="0042224F" w:rsidRDefault="003262A2" w:rsidP="0042224F">
            <w:pPr>
              <w:rPr>
                <w:b w:val="0"/>
                <w:sz w:val="20"/>
              </w:rPr>
            </w:pPr>
            <w:r>
              <w:rPr>
                <w:b w:val="0"/>
                <w:sz w:val="20"/>
              </w:rPr>
              <w:t>3</w:t>
            </w:r>
          </w:p>
        </w:tc>
        <w:tc>
          <w:tcPr>
            <w:tcW w:w="1166" w:type="dxa"/>
          </w:tcPr>
          <w:p w14:paraId="4874CB05" w14:textId="77777777" w:rsidR="0042224F" w:rsidRPr="0042224F" w:rsidRDefault="003262A2" w:rsidP="0042224F">
            <w:pPr>
              <w:rPr>
                <w:b w:val="0"/>
                <w:sz w:val="20"/>
              </w:rPr>
            </w:pPr>
            <w:r>
              <w:rPr>
                <w:b w:val="0"/>
                <w:sz w:val="20"/>
              </w:rPr>
              <w:t>6</w:t>
            </w:r>
          </w:p>
        </w:tc>
      </w:tr>
      <w:tr w:rsidR="0042224F" w14:paraId="77C07F96" w14:textId="77777777" w:rsidTr="003262A2">
        <w:trPr>
          <w:trHeight w:val="430"/>
        </w:trPr>
        <w:tc>
          <w:tcPr>
            <w:tcW w:w="1513" w:type="dxa"/>
          </w:tcPr>
          <w:p w14:paraId="0636B884" w14:textId="77777777" w:rsidR="0042224F" w:rsidRPr="0042224F" w:rsidRDefault="003262A2" w:rsidP="0042224F">
            <w:pPr>
              <w:rPr>
                <w:b w:val="0"/>
                <w:sz w:val="20"/>
              </w:rPr>
            </w:pPr>
            <w:r>
              <w:rPr>
                <w:b w:val="0"/>
                <w:sz w:val="20"/>
              </w:rPr>
              <w:t>19131</w:t>
            </w:r>
          </w:p>
        </w:tc>
        <w:tc>
          <w:tcPr>
            <w:tcW w:w="4359" w:type="dxa"/>
          </w:tcPr>
          <w:p w14:paraId="7C51664F" w14:textId="77777777" w:rsidR="0042224F" w:rsidRPr="003262A2" w:rsidRDefault="003262A2" w:rsidP="003262A2">
            <w:pPr>
              <w:rPr>
                <w:b w:val="0"/>
                <w:sz w:val="20"/>
                <w:lang w:val="en-US"/>
              </w:rPr>
            </w:pPr>
            <w:r w:rsidRPr="003262A2">
              <w:rPr>
                <w:b w:val="0"/>
                <w:sz w:val="20"/>
                <w:lang w:val="en-US"/>
              </w:rPr>
              <w:t>Demonstrate knowledge of fencing assemblies</w:t>
            </w:r>
          </w:p>
        </w:tc>
        <w:tc>
          <w:tcPr>
            <w:tcW w:w="923" w:type="dxa"/>
          </w:tcPr>
          <w:p w14:paraId="59CED40B" w14:textId="77777777" w:rsidR="0042224F" w:rsidRPr="0042224F" w:rsidRDefault="003262A2" w:rsidP="0042224F">
            <w:pPr>
              <w:rPr>
                <w:b w:val="0"/>
                <w:sz w:val="20"/>
              </w:rPr>
            </w:pPr>
            <w:r>
              <w:rPr>
                <w:b w:val="0"/>
                <w:sz w:val="20"/>
              </w:rPr>
              <w:t>3</w:t>
            </w:r>
          </w:p>
        </w:tc>
        <w:tc>
          <w:tcPr>
            <w:tcW w:w="1166" w:type="dxa"/>
          </w:tcPr>
          <w:p w14:paraId="6EA980D6" w14:textId="77777777" w:rsidR="0042224F" w:rsidRPr="0042224F" w:rsidRDefault="003262A2" w:rsidP="0042224F">
            <w:pPr>
              <w:rPr>
                <w:b w:val="0"/>
                <w:sz w:val="20"/>
              </w:rPr>
            </w:pPr>
            <w:r>
              <w:rPr>
                <w:b w:val="0"/>
                <w:sz w:val="20"/>
              </w:rPr>
              <w:t>3</w:t>
            </w:r>
          </w:p>
        </w:tc>
      </w:tr>
      <w:tr w:rsidR="0042224F" w14:paraId="10FCC0FC" w14:textId="77777777" w:rsidTr="003262A2">
        <w:trPr>
          <w:trHeight w:val="376"/>
        </w:trPr>
        <w:tc>
          <w:tcPr>
            <w:tcW w:w="1513" w:type="dxa"/>
          </w:tcPr>
          <w:p w14:paraId="2EEB826C" w14:textId="77777777" w:rsidR="0042224F" w:rsidRPr="0042224F" w:rsidRDefault="003262A2" w:rsidP="0042224F">
            <w:pPr>
              <w:rPr>
                <w:b w:val="0"/>
                <w:sz w:val="20"/>
              </w:rPr>
            </w:pPr>
            <w:r>
              <w:rPr>
                <w:b w:val="0"/>
                <w:sz w:val="20"/>
              </w:rPr>
              <w:t>24821</w:t>
            </w:r>
          </w:p>
        </w:tc>
        <w:tc>
          <w:tcPr>
            <w:tcW w:w="4359" w:type="dxa"/>
          </w:tcPr>
          <w:p w14:paraId="1BF7367D" w14:textId="77777777" w:rsidR="0042224F" w:rsidRPr="003262A2" w:rsidRDefault="003262A2" w:rsidP="0042224F">
            <w:pPr>
              <w:rPr>
                <w:b w:val="0"/>
                <w:sz w:val="20"/>
                <w:lang w:val="en-US"/>
              </w:rPr>
            </w:pPr>
            <w:r w:rsidRPr="003262A2">
              <w:rPr>
                <w:b w:val="0"/>
                <w:sz w:val="20"/>
                <w:lang w:val="en-US"/>
              </w:rPr>
              <w:t>Locate the position of, and install, primary and intermediate posts for fencing</w:t>
            </w:r>
          </w:p>
        </w:tc>
        <w:tc>
          <w:tcPr>
            <w:tcW w:w="923" w:type="dxa"/>
          </w:tcPr>
          <w:p w14:paraId="75F2174C" w14:textId="77777777" w:rsidR="0042224F" w:rsidRPr="0042224F" w:rsidRDefault="003262A2" w:rsidP="0042224F">
            <w:pPr>
              <w:rPr>
                <w:b w:val="0"/>
                <w:sz w:val="20"/>
              </w:rPr>
            </w:pPr>
            <w:r>
              <w:rPr>
                <w:b w:val="0"/>
                <w:sz w:val="20"/>
              </w:rPr>
              <w:t>3</w:t>
            </w:r>
          </w:p>
        </w:tc>
        <w:tc>
          <w:tcPr>
            <w:tcW w:w="1166" w:type="dxa"/>
          </w:tcPr>
          <w:p w14:paraId="6374C029" w14:textId="77777777" w:rsidR="0042224F" w:rsidRPr="0042224F" w:rsidRDefault="003262A2" w:rsidP="0042224F">
            <w:pPr>
              <w:rPr>
                <w:b w:val="0"/>
                <w:sz w:val="20"/>
              </w:rPr>
            </w:pPr>
            <w:r>
              <w:rPr>
                <w:b w:val="0"/>
                <w:sz w:val="20"/>
              </w:rPr>
              <w:t>6</w:t>
            </w:r>
          </w:p>
        </w:tc>
      </w:tr>
      <w:tr w:rsidR="0042224F" w14:paraId="0F2E703F" w14:textId="77777777" w:rsidTr="003262A2">
        <w:trPr>
          <w:trHeight w:val="376"/>
        </w:trPr>
        <w:tc>
          <w:tcPr>
            <w:tcW w:w="1513" w:type="dxa"/>
          </w:tcPr>
          <w:p w14:paraId="4B844017" w14:textId="77777777" w:rsidR="0042224F" w:rsidRPr="0042224F" w:rsidRDefault="003262A2" w:rsidP="0042224F">
            <w:pPr>
              <w:rPr>
                <w:b w:val="0"/>
                <w:sz w:val="20"/>
              </w:rPr>
            </w:pPr>
            <w:r>
              <w:rPr>
                <w:b w:val="0"/>
                <w:sz w:val="20"/>
              </w:rPr>
              <w:t>19115</w:t>
            </w:r>
          </w:p>
        </w:tc>
        <w:tc>
          <w:tcPr>
            <w:tcW w:w="4359" w:type="dxa"/>
          </w:tcPr>
          <w:p w14:paraId="2B9B8334" w14:textId="77777777" w:rsidR="0042224F" w:rsidRPr="003262A2" w:rsidRDefault="003262A2" w:rsidP="0042224F">
            <w:pPr>
              <w:rPr>
                <w:b w:val="0"/>
                <w:sz w:val="20"/>
              </w:rPr>
            </w:pPr>
            <w:r w:rsidRPr="003262A2">
              <w:rPr>
                <w:b w:val="0"/>
                <w:sz w:val="20"/>
              </w:rPr>
              <w:t>Handle and move livestock</w:t>
            </w:r>
          </w:p>
        </w:tc>
        <w:tc>
          <w:tcPr>
            <w:tcW w:w="923" w:type="dxa"/>
          </w:tcPr>
          <w:p w14:paraId="08053B5C" w14:textId="77777777" w:rsidR="0042224F" w:rsidRPr="0042224F" w:rsidRDefault="003262A2" w:rsidP="0042224F">
            <w:pPr>
              <w:rPr>
                <w:b w:val="0"/>
                <w:sz w:val="20"/>
              </w:rPr>
            </w:pPr>
            <w:r>
              <w:rPr>
                <w:b w:val="0"/>
                <w:sz w:val="20"/>
              </w:rPr>
              <w:t>3</w:t>
            </w:r>
          </w:p>
        </w:tc>
        <w:tc>
          <w:tcPr>
            <w:tcW w:w="1166" w:type="dxa"/>
          </w:tcPr>
          <w:p w14:paraId="4BC2E740" w14:textId="77777777" w:rsidR="0042224F" w:rsidRPr="0042224F" w:rsidRDefault="003262A2" w:rsidP="0042224F">
            <w:pPr>
              <w:rPr>
                <w:b w:val="0"/>
                <w:sz w:val="20"/>
              </w:rPr>
            </w:pPr>
            <w:r>
              <w:rPr>
                <w:b w:val="0"/>
                <w:sz w:val="20"/>
              </w:rPr>
              <w:t>6</w:t>
            </w:r>
          </w:p>
        </w:tc>
      </w:tr>
    </w:tbl>
    <w:p w14:paraId="0394ED3E" w14:textId="77777777" w:rsidR="0042224F" w:rsidRPr="0042224F" w:rsidRDefault="0042224F" w:rsidP="0042224F"/>
    <w:p w14:paraId="035E1A86" w14:textId="77777777" w:rsidR="00E158D1" w:rsidRPr="00F82F94" w:rsidRDefault="00A274AD" w:rsidP="00E2185C">
      <w:pPr>
        <w:pStyle w:val="Heading7"/>
        <w:jc w:val="center"/>
        <w:rPr>
          <w:rFonts w:asciiTheme="majorHAnsi" w:hAnsiTheme="majorHAnsi"/>
          <w:sz w:val="28"/>
          <w:szCs w:val="28"/>
        </w:rPr>
      </w:pPr>
      <w:r>
        <w:rPr>
          <w:rFonts w:asciiTheme="majorHAnsi" w:hAnsiTheme="majorHAnsi"/>
          <w:sz w:val="28"/>
          <w:szCs w:val="28"/>
        </w:rPr>
        <w:t>GORE HIGH SCHOOL</w:t>
      </w:r>
    </w:p>
    <w:p w14:paraId="4C2C4698" w14:textId="77777777" w:rsidR="00E2185C" w:rsidRPr="00E2185C" w:rsidRDefault="00E2185C" w:rsidP="00E2185C">
      <w:pPr>
        <w:jc w:val="center"/>
        <w:rPr>
          <w:rFonts w:asciiTheme="majorHAnsi" w:hAnsiTheme="majorHAnsi"/>
          <w:sz w:val="28"/>
          <w:szCs w:val="28"/>
        </w:rPr>
      </w:pPr>
      <w:r w:rsidRPr="00E2185C">
        <w:rPr>
          <w:rFonts w:asciiTheme="majorHAnsi" w:hAnsiTheme="majorHAnsi"/>
          <w:sz w:val="28"/>
          <w:szCs w:val="28"/>
        </w:rPr>
        <w:t>AGRICULTURE AND HORTICULTURAL SCIENCE DEPARTMENT</w:t>
      </w:r>
    </w:p>
    <w:p w14:paraId="599D0CBC" w14:textId="77777777" w:rsidR="00E2185C" w:rsidRPr="00F82F94" w:rsidRDefault="00E2185C" w:rsidP="00E2185C">
      <w:pPr>
        <w:jc w:val="center"/>
        <w:rPr>
          <w:rFonts w:asciiTheme="majorHAnsi" w:hAnsiTheme="majorHAnsi"/>
          <w:sz w:val="28"/>
          <w:szCs w:val="28"/>
        </w:rPr>
      </w:pPr>
      <w:r w:rsidRPr="00F82F94">
        <w:rPr>
          <w:rFonts w:asciiTheme="majorHAnsi" w:hAnsiTheme="majorHAnsi"/>
          <w:sz w:val="28"/>
          <w:szCs w:val="28"/>
        </w:rPr>
        <w:t>ASSESSMENT POLICY AND PROCEDURES</w:t>
      </w:r>
    </w:p>
    <w:p w14:paraId="78FE6821" w14:textId="35F0DB63" w:rsidR="00E158D1" w:rsidRPr="00F82F94" w:rsidRDefault="0020332B" w:rsidP="00E158D1">
      <w:pPr>
        <w:rPr>
          <w:rFonts w:asciiTheme="majorHAnsi" w:hAnsiTheme="majorHAnsi"/>
          <w:b w:val="0"/>
          <w:sz w:val="28"/>
          <w:szCs w:val="28"/>
        </w:rPr>
      </w:pPr>
      <w:r>
        <w:rPr>
          <w:rFonts w:asciiTheme="majorHAnsi" w:hAnsiTheme="majorHAnsi"/>
          <w:b w:val="0"/>
          <w:sz w:val="28"/>
          <w:szCs w:val="28"/>
        </w:rPr>
        <w:t>The Ag</w:t>
      </w:r>
      <w:r w:rsidR="00E158D1" w:rsidRPr="00F82F94">
        <w:rPr>
          <w:rFonts w:asciiTheme="majorHAnsi" w:hAnsiTheme="majorHAnsi"/>
          <w:b w:val="0"/>
          <w:sz w:val="28"/>
          <w:szCs w:val="28"/>
        </w:rPr>
        <w:t>/Hort Department will operat</w:t>
      </w:r>
      <w:r w:rsidR="00F92FDD">
        <w:rPr>
          <w:rFonts w:asciiTheme="majorHAnsi" w:hAnsiTheme="majorHAnsi"/>
          <w:b w:val="0"/>
          <w:sz w:val="28"/>
          <w:szCs w:val="28"/>
        </w:rPr>
        <w:t xml:space="preserve">e </w:t>
      </w:r>
      <w:r w:rsidR="00A274AD">
        <w:rPr>
          <w:rFonts w:asciiTheme="majorHAnsi" w:hAnsiTheme="majorHAnsi"/>
          <w:b w:val="0"/>
          <w:sz w:val="28"/>
          <w:szCs w:val="28"/>
        </w:rPr>
        <w:t xml:space="preserve">the </w:t>
      </w:r>
      <w:r w:rsidR="00660572">
        <w:rPr>
          <w:rFonts w:asciiTheme="majorHAnsi" w:hAnsiTheme="majorHAnsi"/>
          <w:b w:val="0"/>
          <w:sz w:val="28"/>
          <w:szCs w:val="28"/>
        </w:rPr>
        <w:t>following policies in 2020</w:t>
      </w:r>
      <w:bookmarkStart w:id="0" w:name="_GoBack"/>
      <w:bookmarkEnd w:id="0"/>
    </w:p>
    <w:p w14:paraId="52EDA00A" w14:textId="77777777" w:rsidR="00E158D1" w:rsidRPr="00F82F94" w:rsidRDefault="00E158D1" w:rsidP="00E158D1">
      <w:pPr>
        <w:rPr>
          <w:rFonts w:asciiTheme="majorHAnsi" w:hAnsiTheme="majorHAnsi"/>
          <w:b w:val="0"/>
          <w:sz w:val="28"/>
          <w:szCs w:val="28"/>
        </w:rPr>
      </w:pPr>
    </w:p>
    <w:p w14:paraId="012188C3" w14:textId="77777777" w:rsidR="00E158D1" w:rsidRPr="00F82F94" w:rsidRDefault="00E158D1" w:rsidP="00E158D1">
      <w:pPr>
        <w:pStyle w:val="Heading7"/>
        <w:rPr>
          <w:rFonts w:asciiTheme="majorHAnsi" w:hAnsiTheme="majorHAnsi"/>
          <w:sz w:val="28"/>
          <w:szCs w:val="28"/>
        </w:rPr>
      </w:pPr>
      <w:r w:rsidRPr="00F82F94">
        <w:rPr>
          <w:rFonts w:asciiTheme="majorHAnsi" w:hAnsiTheme="majorHAnsi"/>
          <w:sz w:val="28"/>
          <w:szCs w:val="28"/>
        </w:rPr>
        <w:t>Student Information</w:t>
      </w:r>
    </w:p>
    <w:p w14:paraId="7E884E3E" w14:textId="77777777" w:rsidR="00E158D1" w:rsidRPr="00F82F94" w:rsidRDefault="00E158D1" w:rsidP="00E158D1">
      <w:pPr>
        <w:rPr>
          <w:rFonts w:asciiTheme="majorHAnsi" w:hAnsiTheme="majorHAnsi"/>
          <w:b w:val="0"/>
          <w:sz w:val="28"/>
          <w:szCs w:val="28"/>
        </w:rPr>
      </w:pPr>
      <w:r w:rsidRPr="00F82F94">
        <w:rPr>
          <w:rFonts w:asciiTheme="majorHAnsi" w:hAnsiTheme="majorHAnsi"/>
          <w:b w:val="0"/>
          <w:sz w:val="28"/>
          <w:szCs w:val="28"/>
        </w:rPr>
        <w:t>Each Student will be issued with a course handbook at the beginning of the year, including:</w:t>
      </w:r>
    </w:p>
    <w:p w14:paraId="4E2EA393" w14:textId="77777777" w:rsidR="00E2185C" w:rsidRDefault="00E158D1" w:rsidP="00E158D1">
      <w:pPr>
        <w:rPr>
          <w:rFonts w:asciiTheme="majorHAnsi" w:hAnsiTheme="majorHAnsi"/>
          <w:b w:val="0"/>
          <w:sz w:val="28"/>
          <w:szCs w:val="28"/>
        </w:rPr>
      </w:pPr>
      <w:r w:rsidRPr="00F82F94">
        <w:rPr>
          <w:rFonts w:asciiTheme="majorHAnsi" w:hAnsiTheme="majorHAnsi"/>
          <w:b w:val="0"/>
          <w:sz w:val="28"/>
          <w:szCs w:val="28"/>
        </w:rPr>
        <w:sym w:font="Symbol" w:char="F0B7"/>
      </w:r>
      <w:r w:rsidRPr="00F82F94">
        <w:rPr>
          <w:rFonts w:asciiTheme="majorHAnsi" w:hAnsiTheme="majorHAnsi"/>
          <w:b w:val="0"/>
          <w:sz w:val="28"/>
          <w:szCs w:val="28"/>
        </w:rPr>
        <w:tab/>
        <w:t>Titles of the Achievement Standards in the course, their credit values</w:t>
      </w:r>
    </w:p>
    <w:p w14:paraId="6E4617F0" w14:textId="77777777" w:rsidR="00E158D1" w:rsidRPr="00F82F94" w:rsidRDefault="00E2185C" w:rsidP="00E158D1">
      <w:pPr>
        <w:rPr>
          <w:rFonts w:asciiTheme="majorHAnsi" w:hAnsiTheme="majorHAnsi"/>
          <w:b w:val="0"/>
          <w:sz w:val="28"/>
          <w:szCs w:val="28"/>
        </w:rPr>
      </w:pPr>
      <w:r>
        <w:rPr>
          <w:rFonts w:asciiTheme="majorHAnsi" w:hAnsiTheme="majorHAnsi"/>
          <w:b w:val="0"/>
          <w:sz w:val="28"/>
          <w:szCs w:val="28"/>
        </w:rPr>
        <w:t xml:space="preserve">           </w:t>
      </w:r>
      <w:r w:rsidR="00E158D1" w:rsidRPr="00F82F94">
        <w:rPr>
          <w:rFonts w:asciiTheme="majorHAnsi" w:hAnsiTheme="majorHAnsi"/>
          <w:b w:val="0"/>
          <w:sz w:val="28"/>
          <w:szCs w:val="28"/>
        </w:rPr>
        <w:t xml:space="preserve"> and assessment methods</w:t>
      </w:r>
    </w:p>
    <w:p w14:paraId="121154B7" w14:textId="77777777" w:rsidR="00E158D1" w:rsidRPr="00F82F94" w:rsidRDefault="00E158D1" w:rsidP="00E158D1">
      <w:pPr>
        <w:rPr>
          <w:rFonts w:asciiTheme="majorHAnsi" w:hAnsiTheme="majorHAnsi"/>
          <w:b w:val="0"/>
          <w:sz w:val="28"/>
          <w:szCs w:val="28"/>
        </w:rPr>
      </w:pPr>
      <w:r w:rsidRPr="00F82F94">
        <w:rPr>
          <w:rFonts w:asciiTheme="majorHAnsi" w:hAnsiTheme="majorHAnsi"/>
          <w:b w:val="0"/>
          <w:sz w:val="28"/>
          <w:szCs w:val="28"/>
        </w:rPr>
        <w:sym w:font="Symbol" w:char="F0B7"/>
      </w:r>
      <w:r w:rsidRPr="00F82F94">
        <w:rPr>
          <w:rFonts w:asciiTheme="majorHAnsi" w:hAnsiTheme="majorHAnsi"/>
          <w:b w:val="0"/>
          <w:sz w:val="28"/>
          <w:szCs w:val="28"/>
        </w:rPr>
        <w:tab/>
        <w:t>A course outline</w:t>
      </w:r>
    </w:p>
    <w:p w14:paraId="3DEBB424" w14:textId="77777777" w:rsidR="00E2185C" w:rsidRDefault="00E158D1" w:rsidP="00E158D1">
      <w:pPr>
        <w:rPr>
          <w:rFonts w:asciiTheme="majorHAnsi" w:hAnsiTheme="majorHAnsi"/>
          <w:b w:val="0"/>
          <w:sz w:val="28"/>
          <w:szCs w:val="28"/>
        </w:rPr>
      </w:pPr>
      <w:r w:rsidRPr="00F82F94">
        <w:rPr>
          <w:rFonts w:asciiTheme="majorHAnsi" w:hAnsiTheme="majorHAnsi"/>
          <w:b w:val="0"/>
          <w:sz w:val="28"/>
          <w:szCs w:val="28"/>
        </w:rPr>
        <w:sym w:font="Symbol" w:char="F0B7"/>
      </w:r>
      <w:r w:rsidRPr="00F82F94">
        <w:rPr>
          <w:rFonts w:asciiTheme="majorHAnsi" w:hAnsiTheme="majorHAnsi"/>
          <w:b w:val="0"/>
          <w:sz w:val="28"/>
          <w:szCs w:val="28"/>
        </w:rPr>
        <w:tab/>
        <w:t>An assessment statement detailing the approximate dates and types</w:t>
      </w:r>
    </w:p>
    <w:p w14:paraId="166AA3BF" w14:textId="77777777" w:rsidR="00E158D1" w:rsidRPr="00F82F94" w:rsidRDefault="00E2185C" w:rsidP="00E158D1">
      <w:pPr>
        <w:rPr>
          <w:rFonts w:asciiTheme="majorHAnsi" w:hAnsiTheme="majorHAnsi"/>
          <w:b w:val="0"/>
          <w:sz w:val="28"/>
          <w:szCs w:val="28"/>
        </w:rPr>
      </w:pPr>
      <w:r>
        <w:rPr>
          <w:rFonts w:asciiTheme="majorHAnsi" w:hAnsiTheme="majorHAnsi"/>
          <w:b w:val="0"/>
          <w:sz w:val="28"/>
          <w:szCs w:val="28"/>
        </w:rPr>
        <w:t xml:space="preserve">          </w:t>
      </w:r>
      <w:r w:rsidR="00E158D1" w:rsidRPr="00F82F94">
        <w:rPr>
          <w:rFonts w:asciiTheme="majorHAnsi" w:hAnsiTheme="majorHAnsi"/>
          <w:b w:val="0"/>
          <w:sz w:val="28"/>
          <w:szCs w:val="28"/>
        </w:rPr>
        <w:t xml:space="preserve"> of assessment</w:t>
      </w:r>
    </w:p>
    <w:p w14:paraId="141881A0" w14:textId="77777777" w:rsidR="00E158D1" w:rsidRPr="00F82F94" w:rsidRDefault="00E158D1" w:rsidP="00E158D1">
      <w:pPr>
        <w:rPr>
          <w:rFonts w:asciiTheme="majorHAnsi" w:hAnsiTheme="majorHAnsi"/>
          <w:b w:val="0"/>
          <w:sz w:val="28"/>
          <w:szCs w:val="28"/>
        </w:rPr>
      </w:pPr>
    </w:p>
    <w:p w14:paraId="0B318330" w14:textId="77777777" w:rsidR="00E158D1" w:rsidRPr="00F82F94" w:rsidRDefault="00E158D1" w:rsidP="00E158D1">
      <w:pPr>
        <w:pStyle w:val="Heading7"/>
        <w:rPr>
          <w:rFonts w:asciiTheme="majorHAnsi" w:hAnsiTheme="majorHAnsi"/>
          <w:sz w:val="28"/>
          <w:szCs w:val="28"/>
        </w:rPr>
      </w:pPr>
      <w:r w:rsidRPr="00F82F94">
        <w:rPr>
          <w:rFonts w:asciiTheme="majorHAnsi" w:hAnsiTheme="majorHAnsi"/>
          <w:sz w:val="28"/>
          <w:szCs w:val="28"/>
        </w:rPr>
        <w:t>Authenticity</w:t>
      </w:r>
    </w:p>
    <w:p w14:paraId="0582746D" w14:textId="77777777" w:rsidR="00E158D1" w:rsidRPr="00F82F94" w:rsidRDefault="00E158D1" w:rsidP="00E158D1">
      <w:pPr>
        <w:rPr>
          <w:rFonts w:asciiTheme="majorHAnsi" w:hAnsiTheme="majorHAnsi"/>
          <w:b w:val="0"/>
          <w:sz w:val="28"/>
          <w:szCs w:val="28"/>
        </w:rPr>
      </w:pPr>
      <w:r w:rsidRPr="00F82F94">
        <w:rPr>
          <w:rFonts w:asciiTheme="majorHAnsi" w:hAnsiTheme="majorHAnsi"/>
          <w:b w:val="0"/>
          <w:sz w:val="28"/>
          <w:szCs w:val="28"/>
        </w:rPr>
        <w:t xml:space="preserve">All work submitted for assessment </w:t>
      </w:r>
      <w:r w:rsidRPr="00664B23">
        <w:rPr>
          <w:rFonts w:asciiTheme="majorHAnsi" w:hAnsiTheme="majorHAnsi"/>
          <w:sz w:val="28"/>
          <w:szCs w:val="28"/>
        </w:rPr>
        <w:t>must</w:t>
      </w:r>
      <w:r w:rsidRPr="00F82F94">
        <w:rPr>
          <w:rFonts w:asciiTheme="majorHAnsi" w:hAnsiTheme="majorHAnsi"/>
          <w:b w:val="0"/>
          <w:sz w:val="28"/>
          <w:szCs w:val="28"/>
        </w:rPr>
        <w:t xml:space="preserve"> be the student’s own work. All resources used must be copied and submitted with assignments. Where appropriate, the sections of these references that were used should be highlighted.</w:t>
      </w:r>
    </w:p>
    <w:p w14:paraId="78B91E9C" w14:textId="77777777" w:rsidR="00E158D1" w:rsidRPr="00F82F94" w:rsidRDefault="00E158D1" w:rsidP="00E158D1">
      <w:pPr>
        <w:rPr>
          <w:rFonts w:asciiTheme="majorHAnsi" w:hAnsiTheme="majorHAnsi"/>
          <w:b w:val="0"/>
          <w:sz w:val="28"/>
          <w:szCs w:val="28"/>
        </w:rPr>
      </w:pPr>
      <w:r w:rsidRPr="00F82F94">
        <w:rPr>
          <w:rFonts w:asciiTheme="majorHAnsi" w:hAnsiTheme="majorHAnsi"/>
          <w:b w:val="0"/>
          <w:sz w:val="28"/>
          <w:szCs w:val="28"/>
        </w:rPr>
        <w:t xml:space="preserve">Students and caregivers </w:t>
      </w:r>
      <w:r w:rsidR="00664B23">
        <w:rPr>
          <w:rFonts w:asciiTheme="majorHAnsi" w:hAnsiTheme="majorHAnsi"/>
          <w:b w:val="0"/>
          <w:sz w:val="28"/>
          <w:szCs w:val="28"/>
        </w:rPr>
        <w:t>will</w:t>
      </w:r>
      <w:r w:rsidRPr="00F82F94">
        <w:rPr>
          <w:rFonts w:asciiTheme="majorHAnsi" w:hAnsiTheme="majorHAnsi"/>
          <w:b w:val="0"/>
          <w:sz w:val="28"/>
          <w:szCs w:val="28"/>
        </w:rPr>
        <w:t xml:space="preserve"> be requested to sign authenticity declarations.</w:t>
      </w:r>
    </w:p>
    <w:p w14:paraId="70D83C88" w14:textId="77777777" w:rsidR="00E158D1" w:rsidRPr="00F82F94" w:rsidRDefault="00E158D1" w:rsidP="00E158D1">
      <w:pPr>
        <w:rPr>
          <w:rFonts w:asciiTheme="majorHAnsi" w:hAnsiTheme="majorHAnsi"/>
          <w:b w:val="0"/>
          <w:sz w:val="28"/>
          <w:szCs w:val="28"/>
        </w:rPr>
      </w:pPr>
      <w:r w:rsidRPr="00F82F94">
        <w:rPr>
          <w:rFonts w:asciiTheme="majorHAnsi" w:hAnsiTheme="majorHAnsi"/>
          <w:b w:val="0"/>
          <w:sz w:val="28"/>
          <w:szCs w:val="28"/>
        </w:rPr>
        <w:t xml:space="preserve">Where evidence indicates that work submitted is not authentic in these terms, </w:t>
      </w:r>
      <w:r w:rsidR="00401FD8">
        <w:rPr>
          <w:rFonts w:asciiTheme="majorHAnsi" w:hAnsiTheme="majorHAnsi"/>
          <w:b w:val="0"/>
          <w:sz w:val="28"/>
          <w:szCs w:val="28"/>
        </w:rPr>
        <w:t xml:space="preserve">Gore High School </w:t>
      </w:r>
      <w:r w:rsidRPr="00F82F94">
        <w:rPr>
          <w:rFonts w:asciiTheme="majorHAnsi" w:hAnsiTheme="majorHAnsi"/>
          <w:b w:val="0"/>
          <w:sz w:val="28"/>
          <w:szCs w:val="28"/>
        </w:rPr>
        <w:t xml:space="preserve"> policy will be followed.</w:t>
      </w:r>
    </w:p>
    <w:p w14:paraId="329722F8" w14:textId="77777777" w:rsidR="00E158D1" w:rsidRPr="00F82F94" w:rsidRDefault="00E158D1" w:rsidP="00E158D1">
      <w:pPr>
        <w:rPr>
          <w:rFonts w:asciiTheme="majorHAnsi" w:hAnsiTheme="majorHAnsi"/>
          <w:b w:val="0"/>
          <w:sz w:val="28"/>
          <w:szCs w:val="28"/>
        </w:rPr>
      </w:pPr>
    </w:p>
    <w:p w14:paraId="6B255DC8" w14:textId="77777777" w:rsidR="00E158D1" w:rsidRPr="00F82F94" w:rsidRDefault="00E158D1" w:rsidP="00E158D1">
      <w:pPr>
        <w:pStyle w:val="Heading7"/>
        <w:rPr>
          <w:rFonts w:asciiTheme="majorHAnsi" w:hAnsiTheme="majorHAnsi"/>
          <w:sz w:val="28"/>
          <w:szCs w:val="28"/>
        </w:rPr>
      </w:pPr>
      <w:r w:rsidRPr="00F82F94">
        <w:rPr>
          <w:rFonts w:asciiTheme="majorHAnsi" w:hAnsiTheme="majorHAnsi"/>
          <w:sz w:val="28"/>
          <w:szCs w:val="28"/>
        </w:rPr>
        <w:t>Appeals against Internal Assessments</w:t>
      </w:r>
    </w:p>
    <w:p w14:paraId="138BABC2" w14:textId="77777777" w:rsidR="00E158D1" w:rsidRPr="00F82F94" w:rsidRDefault="00E158D1" w:rsidP="00E158D1">
      <w:pPr>
        <w:rPr>
          <w:rFonts w:asciiTheme="majorHAnsi" w:hAnsiTheme="majorHAnsi"/>
          <w:b w:val="0"/>
          <w:sz w:val="28"/>
          <w:szCs w:val="28"/>
        </w:rPr>
      </w:pPr>
      <w:r w:rsidRPr="00F82F94">
        <w:rPr>
          <w:rFonts w:asciiTheme="majorHAnsi" w:hAnsiTheme="majorHAnsi"/>
          <w:b w:val="0"/>
          <w:sz w:val="28"/>
          <w:szCs w:val="28"/>
        </w:rPr>
        <w:t xml:space="preserve">Appeals must be made </w:t>
      </w:r>
      <w:r w:rsidRPr="00F82F94">
        <w:rPr>
          <w:rFonts w:asciiTheme="majorHAnsi" w:hAnsiTheme="majorHAnsi"/>
          <w:sz w:val="28"/>
          <w:szCs w:val="28"/>
          <w:u w:val="single"/>
        </w:rPr>
        <w:t>within two school days of work being returned</w:t>
      </w:r>
      <w:r w:rsidRPr="00F82F94">
        <w:rPr>
          <w:rFonts w:asciiTheme="majorHAnsi" w:hAnsiTheme="majorHAnsi"/>
          <w:b w:val="0"/>
          <w:sz w:val="28"/>
          <w:szCs w:val="28"/>
        </w:rPr>
        <w:t>. Initial approaches should be to the teacher, but if agr</w:t>
      </w:r>
      <w:r w:rsidR="0020332B">
        <w:rPr>
          <w:rFonts w:asciiTheme="majorHAnsi" w:hAnsiTheme="majorHAnsi"/>
          <w:b w:val="0"/>
          <w:sz w:val="28"/>
          <w:szCs w:val="28"/>
        </w:rPr>
        <w:t>eement cannot be reached, the HO</w:t>
      </w:r>
      <w:r w:rsidRPr="00F82F94">
        <w:rPr>
          <w:rFonts w:asciiTheme="majorHAnsi" w:hAnsiTheme="majorHAnsi"/>
          <w:b w:val="0"/>
          <w:sz w:val="28"/>
          <w:szCs w:val="28"/>
        </w:rPr>
        <w:t>D or the Dean should be consulted within the same time frame.</w:t>
      </w:r>
    </w:p>
    <w:p w14:paraId="7048ECBE" w14:textId="77777777" w:rsidR="00E158D1" w:rsidRPr="00F82F94" w:rsidRDefault="00E158D1" w:rsidP="00E158D1">
      <w:pPr>
        <w:rPr>
          <w:rFonts w:asciiTheme="majorHAnsi" w:hAnsiTheme="majorHAnsi"/>
          <w:b w:val="0"/>
          <w:sz w:val="28"/>
          <w:szCs w:val="28"/>
        </w:rPr>
      </w:pPr>
    </w:p>
    <w:p w14:paraId="38AF28DD" w14:textId="77777777" w:rsidR="00E158D1" w:rsidRPr="00F82F94" w:rsidRDefault="00E158D1" w:rsidP="00E158D1">
      <w:pPr>
        <w:pStyle w:val="Heading7"/>
        <w:rPr>
          <w:rFonts w:asciiTheme="majorHAnsi" w:hAnsiTheme="majorHAnsi"/>
          <w:sz w:val="28"/>
          <w:szCs w:val="28"/>
        </w:rPr>
      </w:pPr>
      <w:r w:rsidRPr="00F82F94">
        <w:rPr>
          <w:rFonts w:asciiTheme="majorHAnsi" w:hAnsiTheme="majorHAnsi"/>
          <w:sz w:val="28"/>
          <w:szCs w:val="28"/>
        </w:rPr>
        <w:t>Deadlines</w:t>
      </w:r>
    </w:p>
    <w:p w14:paraId="32BF793B" w14:textId="77777777" w:rsidR="00E158D1" w:rsidRPr="00F82F94" w:rsidRDefault="00E158D1" w:rsidP="00E158D1">
      <w:pPr>
        <w:rPr>
          <w:rFonts w:asciiTheme="majorHAnsi" w:hAnsiTheme="majorHAnsi"/>
          <w:b w:val="0"/>
          <w:sz w:val="28"/>
          <w:szCs w:val="28"/>
        </w:rPr>
      </w:pPr>
      <w:r w:rsidRPr="00F82F94">
        <w:rPr>
          <w:rFonts w:asciiTheme="majorHAnsi" w:hAnsiTheme="majorHAnsi"/>
          <w:b w:val="0"/>
          <w:sz w:val="28"/>
          <w:szCs w:val="28"/>
        </w:rPr>
        <w:t>School policy is clear on submission dates, and will be strictly adhered to.</w:t>
      </w:r>
    </w:p>
    <w:p w14:paraId="769AA931" w14:textId="77777777" w:rsidR="00E158D1" w:rsidRPr="00F82F94" w:rsidRDefault="00E158D1" w:rsidP="00E158D1">
      <w:pPr>
        <w:pStyle w:val="Heading7"/>
        <w:rPr>
          <w:rFonts w:asciiTheme="majorHAnsi" w:hAnsiTheme="majorHAnsi"/>
          <w:sz w:val="28"/>
          <w:szCs w:val="28"/>
        </w:rPr>
      </w:pPr>
      <w:r w:rsidRPr="00F82F94">
        <w:rPr>
          <w:rFonts w:asciiTheme="majorHAnsi" w:hAnsiTheme="majorHAnsi"/>
          <w:sz w:val="28"/>
          <w:szCs w:val="28"/>
        </w:rPr>
        <w:t>Reassessment</w:t>
      </w:r>
    </w:p>
    <w:p w14:paraId="2659B80F" w14:textId="77777777" w:rsidR="00E158D1" w:rsidRPr="00F82F94" w:rsidRDefault="00E158D1" w:rsidP="00E158D1">
      <w:pPr>
        <w:rPr>
          <w:rFonts w:asciiTheme="majorHAnsi" w:hAnsiTheme="majorHAnsi"/>
          <w:b w:val="0"/>
          <w:sz w:val="28"/>
          <w:szCs w:val="28"/>
        </w:rPr>
      </w:pPr>
      <w:r w:rsidRPr="00F82F94">
        <w:rPr>
          <w:rFonts w:asciiTheme="majorHAnsi" w:hAnsiTheme="majorHAnsi"/>
          <w:b w:val="0"/>
          <w:sz w:val="28"/>
          <w:szCs w:val="28"/>
        </w:rPr>
        <w:t xml:space="preserve">It is School policy that reassessment will be available only for those students who did not achieve credit or better in the initial assessment. </w:t>
      </w:r>
    </w:p>
    <w:p w14:paraId="5AF6E9A5" w14:textId="77777777" w:rsidR="00F275F7" w:rsidRPr="00F275F7" w:rsidRDefault="00F275F7" w:rsidP="00F275F7"/>
    <w:p w14:paraId="4D6E42BF" w14:textId="77777777" w:rsidR="007270CA" w:rsidRPr="00F82F94" w:rsidRDefault="007270CA" w:rsidP="00824FC5">
      <w:pPr>
        <w:pStyle w:val="Heading7"/>
        <w:jc w:val="center"/>
        <w:rPr>
          <w:rFonts w:asciiTheme="majorHAnsi" w:hAnsiTheme="majorHAnsi"/>
          <w:b w:val="0"/>
          <w:sz w:val="28"/>
          <w:szCs w:val="28"/>
          <w:u w:val="single"/>
        </w:rPr>
      </w:pPr>
      <w:r w:rsidRPr="00F82F94">
        <w:rPr>
          <w:rFonts w:asciiTheme="majorHAnsi" w:hAnsiTheme="majorHAnsi"/>
          <w:b w:val="0"/>
          <w:sz w:val="28"/>
          <w:szCs w:val="28"/>
          <w:u w:val="single"/>
        </w:rPr>
        <w:lastRenderedPageBreak/>
        <w:t>STUDENT RESPONSIBILITIES</w:t>
      </w:r>
    </w:p>
    <w:p w14:paraId="1A037121" w14:textId="77777777" w:rsidR="007270CA" w:rsidRPr="00F82F94" w:rsidRDefault="007270CA" w:rsidP="007270CA">
      <w:pPr>
        <w:rPr>
          <w:rFonts w:asciiTheme="majorHAnsi" w:hAnsiTheme="majorHAnsi"/>
          <w:b w:val="0"/>
          <w:sz w:val="28"/>
          <w:szCs w:val="28"/>
        </w:rPr>
      </w:pPr>
    </w:p>
    <w:p w14:paraId="1117CD5E" w14:textId="77777777" w:rsidR="007270CA" w:rsidRPr="00F82F94" w:rsidRDefault="007270CA" w:rsidP="007270CA">
      <w:pPr>
        <w:numPr>
          <w:ilvl w:val="0"/>
          <w:numId w:val="3"/>
        </w:numPr>
        <w:rPr>
          <w:rFonts w:asciiTheme="majorHAnsi" w:hAnsiTheme="majorHAnsi"/>
          <w:b w:val="0"/>
          <w:sz w:val="28"/>
          <w:szCs w:val="28"/>
        </w:rPr>
      </w:pPr>
      <w:r w:rsidRPr="00F82F94">
        <w:rPr>
          <w:rFonts w:asciiTheme="majorHAnsi" w:hAnsiTheme="majorHAnsi"/>
          <w:b w:val="0"/>
          <w:sz w:val="28"/>
          <w:szCs w:val="28"/>
        </w:rPr>
        <w:t xml:space="preserve">Students should be </w:t>
      </w:r>
      <w:r w:rsidRPr="00F82F94">
        <w:rPr>
          <w:rFonts w:asciiTheme="majorHAnsi" w:hAnsiTheme="majorHAnsi"/>
          <w:sz w:val="28"/>
          <w:szCs w:val="28"/>
        </w:rPr>
        <w:t>familiar with the assessment program and policy</w:t>
      </w:r>
      <w:r w:rsidRPr="00F82F94">
        <w:rPr>
          <w:rFonts w:asciiTheme="majorHAnsi" w:hAnsiTheme="majorHAnsi"/>
          <w:b w:val="0"/>
          <w:sz w:val="28"/>
          <w:szCs w:val="28"/>
        </w:rPr>
        <w:t xml:space="preserve"> in the Department.</w:t>
      </w:r>
    </w:p>
    <w:p w14:paraId="592E4279" w14:textId="77777777" w:rsidR="007270CA" w:rsidRPr="00F82F94" w:rsidRDefault="007270CA" w:rsidP="007270CA">
      <w:pPr>
        <w:numPr>
          <w:ilvl w:val="0"/>
          <w:numId w:val="2"/>
        </w:numPr>
        <w:rPr>
          <w:rFonts w:asciiTheme="majorHAnsi" w:hAnsiTheme="majorHAnsi"/>
          <w:b w:val="0"/>
          <w:sz w:val="28"/>
          <w:szCs w:val="28"/>
        </w:rPr>
      </w:pPr>
      <w:r w:rsidRPr="00F82F94">
        <w:rPr>
          <w:rFonts w:asciiTheme="majorHAnsi" w:hAnsiTheme="majorHAnsi"/>
          <w:b w:val="0"/>
          <w:sz w:val="28"/>
          <w:szCs w:val="28"/>
        </w:rPr>
        <w:t xml:space="preserve">Students should make sure they </w:t>
      </w:r>
      <w:r w:rsidRPr="00F82F94">
        <w:rPr>
          <w:rFonts w:asciiTheme="majorHAnsi" w:hAnsiTheme="majorHAnsi"/>
          <w:sz w:val="28"/>
          <w:szCs w:val="28"/>
        </w:rPr>
        <w:t>understand the approach to assessment</w:t>
      </w:r>
      <w:r w:rsidRPr="00F82F94">
        <w:rPr>
          <w:rFonts w:asciiTheme="majorHAnsi" w:hAnsiTheme="majorHAnsi"/>
          <w:b w:val="0"/>
          <w:sz w:val="28"/>
          <w:szCs w:val="28"/>
        </w:rPr>
        <w:t xml:space="preserve"> in each case.</w:t>
      </w:r>
    </w:p>
    <w:p w14:paraId="5EB9060E" w14:textId="77777777" w:rsidR="007270CA" w:rsidRPr="00F82F94" w:rsidRDefault="007270CA" w:rsidP="007270CA">
      <w:pPr>
        <w:numPr>
          <w:ilvl w:val="0"/>
          <w:numId w:val="2"/>
        </w:numPr>
        <w:rPr>
          <w:rFonts w:asciiTheme="majorHAnsi" w:hAnsiTheme="majorHAnsi"/>
          <w:b w:val="0"/>
          <w:sz w:val="28"/>
          <w:szCs w:val="28"/>
        </w:rPr>
      </w:pPr>
      <w:r w:rsidRPr="00F82F94">
        <w:rPr>
          <w:rFonts w:asciiTheme="majorHAnsi" w:hAnsiTheme="majorHAnsi"/>
          <w:b w:val="0"/>
          <w:sz w:val="28"/>
          <w:szCs w:val="28"/>
        </w:rPr>
        <w:t xml:space="preserve">Students should take the responsibility for </w:t>
      </w:r>
      <w:r w:rsidRPr="00F82F94">
        <w:rPr>
          <w:rFonts w:asciiTheme="majorHAnsi" w:hAnsiTheme="majorHAnsi"/>
          <w:sz w:val="28"/>
          <w:szCs w:val="28"/>
        </w:rPr>
        <w:t>checking the accuracy and completeness</w:t>
      </w:r>
      <w:r w:rsidRPr="00F82F94">
        <w:rPr>
          <w:rFonts w:asciiTheme="majorHAnsi" w:hAnsiTheme="majorHAnsi"/>
          <w:b w:val="0"/>
          <w:sz w:val="28"/>
          <w:szCs w:val="28"/>
        </w:rPr>
        <w:t xml:space="preserve"> of the assessment when work is returned.</w:t>
      </w:r>
    </w:p>
    <w:p w14:paraId="7B2A28B7" w14:textId="77777777" w:rsidR="007270CA" w:rsidRPr="00F82F94" w:rsidRDefault="007270CA" w:rsidP="007270CA">
      <w:pPr>
        <w:numPr>
          <w:ilvl w:val="0"/>
          <w:numId w:val="2"/>
        </w:numPr>
        <w:rPr>
          <w:rFonts w:asciiTheme="majorHAnsi" w:hAnsiTheme="majorHAnsi"/>
          <w:b w:val="0"/>
          <w:sz w:val="28"/>
          <w:szCs w:val="28"/>
        </w:rPr>
      </w:pPr>
      <w:r w:rsidRPr="00F82F94">
        <w:rPr>
          <w:rFonts w:asciiTheme="majorHAnsi" w:hAnsiTheme="majorHAnsi"/>
          <w:b w:val="0"/>
          <w:sz w:val="28"/>
          <w:szCs w:val="28"/>
        </w:rPr>
        <w:t xml:space="preserve">Having checked the assessment, students should </w:t>
      </w:r>
      <w:r w:rsidRPr="00F82F94">
        <w:rPr>
          <w:rFonts w:asciiTheme="majorHAnsi" w:hAnsiTheme="majorHAnsi"/>
          <w:sz w:val="28"/>
          <w:szCs w:val="28"/>
        </w:rPr>
        <w:t>verify the sighting and acceptance</w:t>
      </w:r>
      <w:r w:rsidRPr="00F82F94">
        <w:rPr>
          <w:rFonts w:asciiTheme="majorHAnsi" w:hAnsiTheme="majorHAnsi"/>
          <w:b w:val="0"/>
          <w:sz w:val="28"/>
          <w:szCs w:val="28"/>
        </w:rPr>
        <w:t xml:space="preserve"> of the grade by signing the cover sheet for each item of assessed work.</w:t>
      </w:r>
    </w:p>
    <w:p w14:paraId="1B68E852" w14:textId="77777777" w:rsidR="007270CA" w:rsidRPr="00F82F94" w:rsidRDefault="007270CA" w:rsidP="007270CA">
      <w:pPr>
        <w:numPr>
          <w:ilvl w:val="0"/>
          <w:numId w:val="2"/>
        </w:numPr>
        <w:rPr>
          <w:rFonts w:asciiTheme="majorHAnsi" w:hAnsiTheme="majorHAnsi"/>
          <w:b w:val="0"/>
          <w:sz w:val="28"/>
          <w:szCs w:val="28"/>
        </w:rPr>
      </w:pPr>
      <w:r w:rsidRPr="00F82F94">
        <w:rPr>
          <w:rFonts w:asciiTheme="majorHAnsi" w:hAnsiTheme="majorHAnsi"/>
          <w:b w:val="0"/>
          <w:sz w:val="28"/>
          <w:szCs w:val="28"/>
        </w:rPr>
        <w:t xml:space="preserve">If there is a </w:t>
      </w:r>
      <w:r w:rsidRPr="00F82F94">
        <w:rPr>
          <w:rFonts w:asciiTheme="majorHAnsi" w:hAnsiTheme="majorHAnsi"/>
          <w:sz w:val="28"/>
          <w:szCs w:val="28"/>
        </w:rPr>
        <w:t>problem or concern</w:t>
      </w:r>
      <w:r w:rsidRPr="00F82F94">
        <w:rPr>
          <w:rFonts w:asciiTheme="majorHAnsi" w:hAnsiTheme="majorHAnsi"/>
          <w:b w:val="0"/>
          <w:sz w:val="28"/>
          <w:szCs w:val="28"/>
        </w:rPr>
        <w:t xml:space="preserve"> with an assessment, it is the student’s responsibility to </w:t>
      </w:r>
      <w:r w:rsidRPr="00F82F94">
        <w:rPr>
          <w:rFonts w:asciiTheme="majorHAnsi" w:hAnsiTheme="majorHAnsi"/>
          <w:sz w:val="28"/>
          <w:szCs w:val="28"/>
        </w:rPr>
        <w:t>discuss this with the teacher</w:t>
      </w:r>
      <w:r w:rsidRPr="00F82F94">
        <w:rPr>
          <w:rFonts w:asciiTheme="majorHAnsi" w:hAnsiTheme="majorHAnsi"/>
          <w:b w:val="0"/>
          <w:sz w:val="28"/>
          <w:szCs w:val="28"/>
        </w:rPr>
        <w:t xml:space="preserve"> </w:t>
      </w:r>
      <w:r w:rsidR="0020332B">
        <w:rPr>
          <w:rFonts w:asciiTheme="majorHAnsi" w:hAnsiTheme="majorHAnsi"/>
          <w:b w:val="0"/>
          <w:sz w:val="28"/>
          <w:szCs w:val="28"/>
        </w:rPr>
        <w:t>in the first instance, or the HO</w:t>
      </w:r>
      <w:r w:rsidRPr="00F82F94">
        <w:rPr>
          <w:rFonts w:asciiTheme="majorHAnsi" w:hAnsiTheme="majorHAnsi"/>
          <w:b w:val="0"/>
          <w:sz w:val="28"/>
          <w:szCs w:val="28"/>
        </w:rPr>
        <w:t>D or Dean.</w:t>
      </w:r>
    </w:p>
    <w:p w14:paraId="22A564BD" w14:textId="77777777" w:rsidR="007270CA" w:rsidRPr="00F82F94" w:rsidRDefault="007270CA" w:rsidP="007270CA">
      <w:pPr>
        <w:numPr>
          <w:ilvl w:val="0"/>
          <w:numId w:val="2"/>
        </w:numPr>
        <w:rPr>
          <w:rFonts w:asciiTheme="majorHAnsi" w:hAnsiTheme="majorHAnsi"/>
          <w:b w:val="0"/>
          <w:sz w:val="28"/>
          <w:szCs w:val="28"/>
        </w:rPr>
      </w:pPr>
      <w:r w:rsidRPr="00F82F94">
        <w:rPr>
          <w:rFonts w:asciiTheme="majorHAnsi" w:hAnsiTheme="majorHAnsi"/>
          <w:b w:val="0"/>
          <w:sz w:val="28"/>
          <w:szCs w:val="28"/>
        </w:rPr>
        <w:t xml:space="preserve">Where </w:t>
      </w:r>
      <w:r w:rsidRPr="00F82F94">
        <w:rPr>
          <w:rFonts w:asciiTheme="majorHAnsi" w:hAnsiTheme="majorHAnsi"/>
          <w:sz w:val="28"/>
          <w:szCs w:val="28"/>
        </w:rPr>
        <w:t>compassionate consideration</w:t>
      </w:r>
      <w:r w:rsidRPr="00F82F94">
        <w:rPr>
          <w:rFonts w:asciiTheme="majorHAnsi" w:hAnsiTheme="majorHAnsi"/>
          <w:b w:val="0"/>
          <w:sz w:val="28"/>
          <w:szCs w:val="28"/>
        </w:rPr>
        <w:t xml:space="preserve"> is requested, such requests must be made in a timely way. Under normal circumstances, this must be before the submission date, but where there are special circumstances these must be brought to the attention of the Department as soon as possible.</w:t>
      </w:r>
    </w:p>
    <w:p w14:paraId="3E165D0F" w14:textId="77777777" w:rsidR="007270CA" w:rsidRPr="00F82F94" w:rsidRDefault="007270CA" w:rsidP="007270CA">
      <w:pPr>
        <w:ind w:left="360"/>
        <w:rPr>
          <w:rFonts w:asciiTheme="majorHAnsi" w:hAnsiTheme="majorHAnsi"/>
          <w:b w:val="0"/>
          <w:sz w:val="28"/>
          <w:szCs w:val="28"/>
        </w:rPr>
      </w:pPr>
      <w:r w:rsidRPr="00F82F94">
        <w:rPr>
          <w:rFonts w:asciiTheme="majorHAnsi" w:hAnsiTheme="majorHAnsi"/>
          <w:b w:val="0"/>
          <w:sz w:val="28"/>
          <w:szCs w:val="28"/>
        </w:rPr>
        <w:t xml:space="preserve">For </w:t>
      </w:r>
      <w:r w:rsidRPr="00F82F94">
        <w:rPr>
          <w:rFonts w:asciiTheme="majorHAnsi" w:hAnsiTheme="majorHAnsi"/>
          <w:sz w:val="28"/>
          <w:szCs w:val="28"/>
        </w:rPr>
        <w:t>internal assessments</w:t>
      </w:r>
      <w:r w:rsidRPr="00F82F94">
        <w:rPr>
          <w:rFonts w:asciiTheme="majorHAnsi" w:hAnsiTheme="majorHAnsi"/>
          <w:b w:val="0"/>
          <w:sz w:val="28"/>
          <w:szCs w:val="28"/>
        </w:rPr>
        <w:t>, compassionate consideration may take the form of an estimated mark based on work with similar skill or knowledge content.</w:t>
      </w:r>
    </w:p>
    <w:p w14:paraId="7AFCDD57" w14:textId="77777777" w:rsidR="007270CA" w:rsidRPr="00F82F94" w:rsidRDefault="007270CA" w:rsidP="007270CA">
      <w:pPr>
        <w:ind w:left="360"/>
        <w:rPr>
          <w:rFonts w:asciiTheme="majorHAnsi" w:hAnsiTheme="majorHAnsi"/>
          <w:b w:val="0"/>
          <w:sz w:val="28"/>
          <w:szCs w:val="28"/>
        </w:rPr>
      </w:pPr>
      <w:r w:rsidRPr="00F82F94">
        <w:rPr>
          <w:rFonts w:asciiTheme="majorHAnsi" w:hAnsiTheme="majorHAnsi"/>
          <w:b w:val="0"/>
          <w:sz w:val="28"/>
          <w:szCs w:val="28"/>
        </w:rPr>
        <w:t xml:space="preserve">For </w:t>
      </w:r>
      <w:r w:rsidRPr="00F82F94">
        <w:rPr>
          <w:rFonts w:asciiTheme="majorHAnsi" w:hAnsiTheme="majorHAnsi"/>
          <w:sz w:val="28"/>
          <w:szCs w:val="28"/>
        </w:rPr>
        <w:t>external assessments</w:t>
      </w:r>
      <w:r w:rsidRPr="00F82F94">
        <w:rPr>
          <w:rFonts w:asciiTheme="majorHAnsi" w:hAnsiTheme="majorHAnsi"/>
          <w:b w:val="0"/>
          <w:sz w:val="28"/>
          <w:szCs w:val="28"/>
        </w:rPr>
        <w:t>, NZQA guidelines will be followed.</w:t>
      </w:r>
    </w:p>
    <w:p w14:paraId="51C44B17" w14:textId="77777777" w:rsidR="007270CA" w:rsidRPr="00F82F94" w:rsidRDefault="007270CA" w:rsidP="007270CA">
      <w:pPr>
        <w:numPr>
          <w:ilvl w:val="0"/>
          <w:numId w:val="2"/>
        </w:numPr>
        <w:rPr>
          <w:rFonts w:asciiTheme="majorHAnsi" w:hAnsiTheme="majorHAnsi"/>
          <w:b w:val="0"/>
          <w:sz w:val="28"/>
          <w:szCs w:val="28"/>
        </w:rPr>
      </w:pPr>
      <w:r w:rsidRPr="00F82F94">
        <w:rPr>
          <w:rFonts w:asciiTheme="majorHAnsi" w:hAnsiTheme="majorHAnsi"/>
          <w:b w:val="0"/>
          <w:sz w:val="28"/>
          <w:szCs w:val="28"/>
        </w:rPr>
        <w:t xml:space="preserve">Students should be aware that student </w:t>
      </w:r>
      <w:r w:rsidRPr="00F82F94">
        <w:rPr>
          <w:rFonts w:asciiTheme="majorHAnsi" w:hAnsiTheme="majorHAnsi"/>
          <w:sz w:val="28"/>
          <w:szCs w:val="28"/>
        </w:rPr>
        <w:t>work may be retained</w:t>
      </w:r>
      <w:r w:rsidRPr="00F82F94">
        <w:rPr>
          <w:rFonts w:asciiTheme="majorHAnsi" w:hAnsiTheme="majorHAnsi"/>
          <w:b w:val="0"/>
          <w:sz w:val="28"/>
          <w:szCs w:val="28"/>
        </w:rPr>
        <w:t xml:space="preserve"> by the Department until it is no longer needed for assessment purposes. Under these circumstances, the work may be copied for student use.</w:t>
      </w:r>
    </w:p>
    <w:p w14:paraId="72818E30" w14:textId="77777777" w:rsidR="00E2185C" w:rsidRDefault="00E2185C" w:rsidP="00E2185C">
      <w:pPr>
        <w:rPr>
          <w:rFonts w:asciiTheme="majorHAnsi" w:hAnsiTheme="majorHAnsi"/>
          <w:b w:val="0"/>
          <w:sz w:val="28"/>
          <w:szCs w:val="28"/>
        </w:rPr>
      </w:pPr>
    </w:p>
    <w:p w14:paraId="6F38C9A9" w14:textId="77777777" w:rsidR="007270CA" w:rsidRPr="00F82F94" w:rsidRDefault="007270CA" w:rsidP="00E2185C">
      <w:pPr>
        <w:jc w:val="center"/>
        <w:rPr>
          <w:rFonts w:asciiTheme="majorHAnsi" w:hAnsiTheme="majorHAnsi"/>
          <w:sz w:val="28"/>
          <w:szCs w:val="28"/>
        </w:rPr>
      </w:pPr>
      <w:r w:rsidRPr="00F82F94">
        <w:rPr>
          <w:rFonts w:asciiTheme="majorHAnsi" w:hAnsiTheme="majorHAnsi"/>
          <w:sz w:val="28"/>
          <w:szCs w:val="28"/>
        </w:rPr>
        <w:t>DECLARATION</w:t>
      </w:r>
    </w:p>
    <w:p w14:paraId="709D4CE8" w14:textId="77777777" w:rsidR="007270CA" w:rsidRPr="00F82F94" w:rsidRDefault="007270CA" w:rsidP="007270CA">
      <w:pPr>
        <w:rPr>
          <w:rFonts w:asciiTheme="majorHAnsi" w:hAnsiTheme="majorHAnsi"/>
          <w:sz w:val="28"/>
          <w:szCs w:val="28"/>
        </w:rPr>
      </w:pPr>
      <w:r w:rsidRPr="00F82F94">
        <w:rPr>
          <w:rFonts w:asciiTheme="majorHAnsi" w:hAnsiTheme="majorHAnsi"/>
          <w:sz w:val="28"/>
          <w:szCs w:val="28"/>
        </w:rPr>
        <w:t>I/We have read the student information and fully understand the requirements and obligations they describe.</w:t>
      </w:r>
      <w:r w:rsidR="003C4434">
        <w:rPr>
          <w:rFonts w:asciiTheme="majorHAnsi" w:hAnsiTheme="majorHAnsi"/>
          <w:sz w:val="28"/>
          <w:szCs w:val="28"/>
        </w:rPr>
        <w:t xml:space="preserve"> I understand that part of my responsibility in this course will be to attempt ALL external Achievement Standards during N</w:t>
      </w:r>
      <w:r w:rsidR="00664B23">
        <w:rPr>
          <w:rFonts w:asciiTheme="majorHAnsi" w:hAnsiTheme="majorHAnsi"/>
          <w:sz w:val="28"/>
          <w:szCs w:val="28"/>
        </w:rPr>
        <w:t>C</w:t>
      </w:r>
      <w:r w:rsidR="003C4434">
        <w:rPr>
          <w:rFonts w:asciiTheme="majorHAnsi" w:hAnsiTheme="majorHAnsi"/>
          <w:sz w:val="28"/>
          <w:szCs w:val="28"/>
        </w:rPr>
        <w:t>EA examinations.</w:t>
      </w:r>
    </w:p>
    <w:p w14:paraId="5D9C4B81" w14:textId="77777777" w:rsidR="007270CA" w:rsidRPr="00F82F94" w:rsidRDefault="007270CA" w:rsidP="007270CA">
      <w:pPr>
        <w:rPr>
          <w:rFonts w:asciiTheme="majorHAnsi" w:hAnsiTheme="majorHAnsi"/>
          <w:sz w:val="28"/>
          <w:szCs w:val="28"/>
        </w:rPr>
      </w:pPr>
    </w:p>
    <w:p w14:paraId="50096B01" w14:textId="77777777" w:rsidR="007270CA" w:rsidRPr="00F82F94" w:rsidRDefault="007270CA" w:rsidP="007270CA">
      <w:pPr>
        <w:rPr>
          <w:rFonts w:asciiTheme="majorHAnsi" w:hAnsiTheme="majorHAnsi"/>
          <w:sz w:val="28"/>
          <w:szCs w:val="28"/>
        </w:rPr>
      </w:pPr>
      <w:r w:rsidRPr="00F82F94">
        <w:rPr>
          <w:rFonts w:asciiTheme="majorHAnsi" w:hAnsiTheme="majorHAnsi"/>
          <w:sz w:val="28"/>
          <w:szCs w:val="28"/>
        </w:rPr>
        <w:t>Student Signature: _______________________________</w:t>
      </w:r>
      <w:r w:rsidRPr="00F82F94">
        <w:rPr>
          <w:rFonts w:asciiTheme="majorHAnsi" w:hAnsiTheme="majorHAnsi"/>
          <w:sz w:val="28"/>
          <w:szCs w:val="28"/>
        </w:rPr>
        <w:tab/>
      </w:r>
      <w:r w:rsidRPr="00F82F94">
        <w:rPr>
          <w:rFonts w:asciiTheme="majorHAnsi" w:hAnsiTheme="majorHAnsi"/>
          <w:sz w:val="28"/>
          <w:szCs w:val="28"/>
        </w:rPr>
        <w:tab/>
        <w:t>Date: ____________</w:t>
      </w:r>
    </w:p>
    <w:p w14:paraId="145AE8B9" w14:textId="77777777" w:rsidR="00E2185C" w:rsidRDefault="00E2185C">
      <w:pPr>
        <w:rPr>
          <w:rFonts w:asciiTheme="majorHAnsi" w:hAnsiTheme="majorHAnsi"/>
          <w:sz w:val="28"/>
          <w:szCs w:val="28"/>
        </w:rPr>
      </w:pPr>
    </w:p>
    <w:p w14:paraId="7E9EAF22" w14:textId="77777777" w:rsidR="006125CE" w:rsidRPr="00F82F94" w:rsidRDefault="007270CA">
      <w:pPr>
        <w:rPr>
          <w:rFonts w:asciiTheme="majorHAnsi" w:hAnsiTheme="majorHAnsi"/>
          <w:sz w:val="28"/>
          <w:szCs w:val="28"/>
        </w:rPr>
      </w:pPr>
      <w:r w:rsidRPr="00F82F94">
        <w:rPr>
          <w:rFonts w:asciiTheme="majorHAnsi" w:hAnsiTheme="majorHAnsi"/>
          <w:sz w:val="28"/>
          <w:szCs w:val="28"/>
        </w:rPr>
        <w:t>Caregiver Signature: _____________________________</w:t>
      </w:r>
      <w:r w:rsidRPr="00F82F94">
        <w:rPr>
          <w:rFonts w:asciiTheme="majorHAnsi" w:hAnsiTheme="majorHAnsi"/>
          <w:sz w:val="28"/>
          <w:szCs w:val="28"/>
        </w:rPr>
        <w:tab/>
      </w:r>
      <w:r w:rsidRPr="00F82F94">
        <w:rPr>
          <w:rFonts w:asciiTheme="majorHAnsi" w:hAnsiTheme="majorHAnsi"/>
          <w:sz w:val="28"/>
          <w:szCs w:val="28"/>
        </w:rPr>
        <w:tab/>
        <w:t>Date: ____________</w:t>
      </w:r>
    </w:p>
    <w:sectPr w:rsidR="006125CE" w:rsidRPr="00F82F94" w:rsidSect="0042224F">
      <w:footerReference w:type="even" r:id="rId8"/>
      <w:footerReference w:type="default" r:id="rId9"/>
      <w:pgSz w:w="11906" w:h="16838"/>
      <w:pgMar w:top="720" w:right="720" w:bottom="720" w:left="720" w:header="708" w:footer="708" w:gutter="0"/>
      <w:cols w:space="708"/>
      <w:docGrid w:linePitch="49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3F3F50" w14:textId="77777777" w:rsidR="00EF3ABD" w:rsidRDefault="00EF3ABD">
      <w:r>
        <w:separator/>
      </w:r>
    </w:p>
  </w:endnote>
  <w:endnote w:type="continuationSeparator" w:id="0">
    <w:p w14:paraId="3905B40E" w14:textId="77777777" w:rsidR="00EF3ABD" w:rsidRDefault="00EF3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Palatino">
    <w:panose1 w:val="00000000000000000000"/>
    <w:charset w:val="00"/>
    <w:family w:val="auto"/>
    <w:pitch w:val="variable"/>
    <w:sig w:usb0="A00002FF" w:usb1="7800205A" w:usb2="14600000" w:usb3="00000000" w:csb0="00000193"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3BE0C" w14:textId="77777777" w:rsidR="00F275F7" w:rsidRDefault="00F275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3EAB5F" w14:textId="77777777" w:rsidR="00F275F7" w:rsidRDefault="00F275F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31DB32" w14:textId="77777777" w:rsidR="00F275F7" w:rsidRDefault="00F275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60572">
      <w:rPr>
        <w:rStyle w:val="PageNumber"/>
        <w:noProof/>
      </w:rPr>
      <w:t>1</w:t>
    </w:r>
    <w:r>
      <w:rPr>
        <w:rStyle w:val="PageNumber"/>
      </w:rPr>
      <w:fldChar w:fldCharType="end"/>
    </w:r>
  </w:p>
  <w:p w14:paraId="6CB2DE3C" w14:textId="77777777" w:rsidR="00F275F7" w:rsidRDefault="00F275F7" w:rsidP="00E7302D">
    <w:pPr>
      <w:pStyle w:val="Footer"/>
      <w:ind w:right="84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948D31" w14:textId="77777777" w:rsidR="00EF3ABD" w:rsidRDefault="00EF3ABD">
      <w:r>
        <w:separator/>
      </w:r>
    </w:p>
  </w:footnote>
  <w:footnote w:type="continuationSeparator" w:id="0">
    <w:p w14:paraId="3BDC7106" w14:textId="77777777" w:rsidR="00EF3ABD" w:rsidRDefault="00EF3AB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41440"/>
    <w:multiLevelType w:val="singleLevel"/>
    <w:tmpl w:val="B770B9DE"/>
    <w:lvl w:ilvl="0">
      <w:start w:val="1"/>
      <w:numFmt w:val="decimal"/>
      <w:lvlText w:val="%1"/>
      <w:lvlJc w:val="left"/>
      <w:pPr>
        <w:tabs>
          <w:tab w:val="num" w:pos="360"/>
        </w:tabs>
        <w:ind w:left="360" w:hanging="360"/>
      </w:pPr>
    </w:lvl>
  </w:abstractNum>
  <w:abstractNum w:abstractNumId="1">
    <w:nsid w:val="084C6A4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08514EF7"/>
    <w:multiLevelType w:val="hybridMultilevel"/>
    <w:tmpl w:val="1DFA48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9357818"/>
    <w:multiLevelType w:val="multilevel"/>
    <w:tmpl w:val="82E620D4"/>
    <w:lvl w:ilvl="0">
      <w:start w:val="1"/>
      <w:numFmt w:val="decimal"/>
      <w:lvlRestart w:val="0"/>
      <w:lvlText w:val="%1"/>
      <w:lvlJc w:val="left"/>
      <w:pPr>
        <w:tabs>
          <w:tab w:val="num" w:pos="567"/>
        </w:tabs>
        <w:ind w:left="567" w:hanging="567"/>
      </w:pPr>
      <w:rPr>
        <w:rFonts w:hint="default"/>
      </w:rPr>
    </w:lvl>
    <w:lvl w:ilvl="1">
      <w:start w:val="1"/>
      <w:numFmt w:val="bullet"/>
      <w:lvlText w:val=""/>
      <w:lvlJc w:val="left"/>
      <w:pPr>
        <w:tabs>
          <w:tab w:val="num" w:pos="1134"/>
        </w:tabs>
        <w:ind w:left="1134" w:hanging="567"/>
      </w:pPr>
      <w:rPr>
        <w:rFonts w:ascii="Symbol" w:hAnsi="Symbol" w:hint="default"/>
        <w:b w:val="0"/>
        <w:i w:val="0"/>
        <w:sz w:val="24"/>
      </w:rPr>
    </w:lvl>
    <w:lvl w:ilvl="2">
      <w:start w:val="1"/>
      <w:numFmt w:val="bullet"/>
      <w:lvlText w:val=""/>
      <w:lvlJc w:val="left"/>
      <w:pPr>
        <w:tabs>
          <w:tab w:val="num" w:pos="1491"/>
        </w:tabs>
        <w:ind w:left="1417" w:hanging="283"/>
      </w:pPr>
      <w:rPr>
        <w:rFonts w:ascii="Symbol" w:hAnsi="Symbol" w:hint="default"/>
      </w:rPr>
    </w:lvl>
    <w:lvl w:ilvl="3">
      <w:start w:val="1"/>
      <w:numFmt w:val="lowerRoman"/>
      <w:lvlText w:val="%4"/>
      <w:lvlJc w:val="left"/>
      <w:pPr>
        <w:tabs>
          <w:tab w:val="num" w:pos="1854"/>
        </w:tabs>
        <w:ind w:left="1417" w:hanging="283"/>
      </w:pPr>
      <w:rPr>
        <w:rFonts w:hint="default"/>
      </w:rPr>
    </w:lvl>
    <w:lvl w:ilvl="4">
      <w:start w:val="1"/>
      <w:numFmt w:val="bullet"/>
      <w:lvlText w:val=""/>
      <w:lvlJc w:val="left"/>
      <w:pPr>
        <w:tabs>
          <w:tab w:val="num" w:pos="1797"/>
        </w:tabs>
        <w:ind w:left="1797" w:hanging="357"/>
      </w:pPr>
      <w:rPr>
        <w:rFonts w:ascii="Symbol" w:hAnsi="Symbol" w:hint="default"/>
      </w:rPr>
    </w:lvl>
    <w:lvl w:ilvl="5">
      <w:start w:val="1"/>
      <w:numFmt w:val="bullet"/>
      <w:lvlText w:val=""/>
      <w:lvlJc w:val="left"/>
      <w:pPr>
        <w:tabs>
          <w:tab w:val="num" w:pos="2160"/>
        </w:tabs>
        <w:ind w:left="2160" w:hanging="363"/>
      </w:pPr>
      <w:rPr>
        <w:rFonts w:ascii="Wingdings" w:hAnsi="Wingdings" w:hint="default"/>
      </w:rPr>
    </w:lvl>
    <w:lvl w:ilvl="6">
      <w:start w:val="1"/>
      <w:numFmt w:val="bullet"/>
      <w:lvlText w:val=""/>
      <w:lvlJc w:val="left"/>
      <w:pPr>
        <w:tabs>
          <w:tab w:val="num" w:pos="2517"/>
        </w:tabs>
        <w:ind w:left="2517" w:hanging="357"/>
      </w:pPr>
      <w:rPr>
        <w:rFonts w:ascii="Wingdings" w:hAnsi="Wingdings"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4">
    <w:nsid w:val="095D5D61"/>
    <w:multiLevelType w:val="hybridMultilevel"/>
    <w:tmpl w:val="2D325B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A3A114E"/>
    <w:multiLevelType w:val="multilevel"/>
    <w:tmpl w:val="C73CC658"/>
    <w:lvl w:ilvl="0">
      <w:start w:val="1"/>
      <w:numFmt w:val="bullet"/>
      <w:lvlText w:val=""/>
      <w:lvlJc w:val="left"/>
      <w:pPr>
        <w:tabs>
          <w:tab w:val="num" w:pos="357"/>
        </w:tabs>
        <w:ind w:left="357" w:hanging="357"/>
      </w:pPr>
      <w:rPr>
        <w:rFonts w:ascii="Symbol" w:hAnsi="Symbol" w:hint="default"/>
        <w:b w:val="0"/>
        <w:i w:val="0"/>
        <w:sz w:val="24"/>
      </w:rPr>
    </w:lvl>
    <w:lvl w:ilvl="1">
      <w:start w:val="1"/>
      <w:numFmt w:val="bullet"/>
      <w:lvlText w:val=""/>
      <w:lvlJc w:val="left"/>
      <w:pPr>
        <w:tabs>
          <w:tab w:val="num" w:pos="737"/>
        </w:tabs>
        <w:ind w:left="737" w:hanging="380"/>
      </w:pPr>
      <w:rPr>
        <w:rFonts w:ascii="Symbol" w:hAnsi="Symbol" w:hint="default"/>
      </w:rPr>
    </w:lvl>
    <w:lvl w:ilvl="2">
      <w:start w:val="1"/>
      <w:numFmt w:val="lowerRoman"/>
      <w:lvlText w:val="%3"/>
      <w:lvlJc w:val="left"/>
      <w:pPr>
        <w:tabs>
          <w:tab w:val="num" w:pos="1457"/>
        </w:tabs>
        <w:ind w:left="1020" w:hanging="283"/>
      </w:pPr>
      <w:rPr>
        <w:rFonts w:hint="default"/>
      </w:rPr>
    </w:lvl>
    <w:lvl w:ilvl="3">
      <w:start w:val="1"/>
      <w:numFmt w:val="decimal"/>
      <w:lvlText w:val="%1.%2.%3.%4."/>
      <w:lvlJc w:val="left"/>
      <w:pPr>
        <w:tabs>
          <w:tab w:val="num" w:pos="2160"/>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6">
    <w:nsid w:val="17747958"/>
    <w:multiLevelType w:val="hybridMultilevel"/>
    <w:tmpl w:val="CE1471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9AD26F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1BD90E2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1D7C51F8"/>
    <w:multiLevelType w:val="multilevel"/>
    <w:tmpl w:val="A5C02E4C"/>
    <w:lvl w:ilvl="0">
      <w:start w:val="1"/>
      <w:numFmt w:val="bullet"/>
      <w:lvlText w:val=""/>
      <w:lvlJc w:val="left"/>
      <w:pPr>
        <w:tabs>
          <w:tab w:val="num" w:pos="284"/>
        </w:tabs>
        <w:ind w:left="284" w:hanging="284"/>
      </w:pPr>
      <w:rPr>
        <w:rFonts w:ascii="Symbol" w:hAnsi="Symbol" w:hint="default"/>
        <w:b w:val="0"/>
        <w:i w:val="0"/>
        <w:sz w:val="24"/>
      </w:rPr>
    </w:lvl>
    <w:lvl w:ilvl="1">
      <w:start w:val="1"/>
      <w:numFmt w:val="bullet"/>
      <w:lvlText w:val=""/>
      <w:lvlJc w:val="left"/>
      <w:pPr>
        <w:tabs>
          <w:tab w:val="num" w:pos="737"/>
        </w:tabs>
        <w:ind w:left="737" w:hanging="380"/>
      </w:pPr>
      <w:rPr>
        <w:rFonts w:ascii="Symbol" w:hAnsi="Symbol" w:hint="default"/>
      </w:rPr>
    </w:lvl>
    <w:lvl w:ilvl="2">
      <w:start w:val="1"/>
      <w:numFmt w:val="lowerRoman"/>
      <w:lvlText w:val="%3"/>
      <w:lvlJc w:val="left"/>
      <w:pPr>
        <w:tabs>
          <w:tab w:val="num" w:pos="1457"/>
        </w:tabs>
        <w:ind w:left="1020" w:hanging="283"/>
      </w:pPr>
      <w:rPr>
        <w:rFonts w:hint="default"/>
      </w:rPr>
    </w:lvl>
    <w:lvl w:ilvl="3">
      <w:start w:val="1"/>
      <w:numFmt w:val="decimal"/>
      <w:lvlText w:val="%1.%2.%3.%4."/>
      <w:lvlJc w:val="left"/>
      <w:pPr>
        <w:tabs>
          <w:tab w:val="num" w:pos="2160"/>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0">
    <w:nsid w:val="1F832926"/>
    <w:multiLevelType w:val="hybridMultilevel"/>
    <w:tmpl w:val="F2900B0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1FA832BF"/>
    <w:multiLevelType w:val="hybridMultilevel"/>
    <w:tmpl w:val="223258D6"/>
    <w:lvl w:ilvl="0" w:tplc="40BE24CA">
      <w:start w:val="1"/>
      <w:numFmt w:val="bullet"/>
      <w:lvlText w:val=""/>
      <w:lvlJc w:val="left"/>
      <w:pPr>
        <w:tabs>
          <w:tab w:val="num" w:pos="284"/>
        </w:tabs>
        <w:ind w:left="284" w:hanging="284"/>
      </w:pPr>
      <w:rPr>
        <w:rFonts w:ascii="Symbol" w:hAnsi="Symbol" w:hint="default"/>
      </w:rPr>
    </w:lvl>
    <w:lvl w:ilvl="1" w:tplc="14090003" w:tentative="1">
      <w:start w:val="1"/>
      <w:numFmt w:val="bullet"/>
      <w:lvlText w:val="o"/>
      <w:lvlJc w:val="left"/>
      <w:pPr>
        <w:tabs>
          <w:tab w:val="num" w:pos="1080"/>
        </w:tabs>
        <w:ind w:left="1080" w:hanging="360"/>
      </w:pPr>
      <w:rPr>
        <w:rFonts w:ascii="Courier New" w:hAnsi="Courier New" w:cs="Courier New" w:hint="default"/>
      </w:rPr>
    </w:lvl>
    <w:lvl w:ilvl="2" w:tplc="14090005" w:tentative="1">
      <w:start w:val="1"/>
      <w:numFmt w:val="bullet"/>
      <w:lvlText w:val=""/>
      <w:lvlJc w:val="left"/>
      <w:pPr>
        <w:tabs>
          <w:tab w:val="num" w:pos="1800"/>
        </w:tabs>
        <w:ind w:left="1800" w:hanging="360"/>
      </w:pPr>
      <w:rPr>
        <w:rFonts w:ascii="Wingdings" w:hAnsi="Wingdings" w:hint="default"/>
      </w:rPr>
    </w:lvl>
    <w:lvl w:ilvl="3" w:tplc="14090001" w:tentative="1">
      <w:start w:val="1"/>
      <w:numFmt w:val="bullet"/>
      <w:lvlText w:val=""/>
      <w:lvlJc w:val="left"/>
      <w:pPr>
        <w:tabs>
          <w:tab w:val="num" w:pos="2520"/>
        </w:tabs>
        <w:ind w:left="2520" w:hanging="360"/>
      </w:pPr>
      <w:rPr>
        <w:rFonts w:ascii="Symbol" w:hAnsi="Symbol" w:hint="default"/>
      </w:rPr>
    </w:lvl>
    <w:lvl w:ilvl="4" w:tplc="14090003" w:tentative="1">
      <w:start w:val="1"/>
      <w:numFmt w:val="bullet"/>
      <w:lvlText w:val="o"/>
      <w:lvlJc w:val="left"/>
      <w:pPr>
        <w:tabs>
          <w:tab w:val="num" w:pos="3240"/>
        </w:tabs>
        <w:ind w:left="3240" w:hanging="360"/>
      </w:pPr>
      <w:rPr>
        <w:rFonts w:ascii="Courier New" w:hAnsi="Courier New" w:cs="Courier New" w:hint="default"/>
      </w:rPr>
    </w:lvl>
    <w:lvl w:ilvl="5" w:tplc="14090005" w:tentative="1">
      <w:start w:val="1"/>
      <w:numFmt w:val="bullet"/>
      <w:lvlText w:val=""/>
      <w:lvlJc w:val="left"/>
      <w:pPr>
        <w:tabs>
          <w:tab w:val="num" w:pos="3960"/>
        </w:tabs>
        <w:ind w:left="3960" w:hanging="360"/>
      </w:pPr>
      <w:rPr>
        <w:rFonts w:ascii="Wingdings" w:hAnsi="Wingdings" w:hint="default"/>
      </w:rPr>
    </w:lvl>
    <w:lvl w:ilvl="6" w:tplc="14090001" w:tentative="1">
      <w:start w:val="1"/>
      <w:numFmt w:val="bullet"/>
      <w:lvlText w:val=""/>
      <w:lvlJc w:val="left"/>
      <w:pPr>
        <w:tabs>
          <w:tab w:val="num" w:pos="4680"/>
        </w:tabs>
        <w:ind w:left="4680" w:hanging="360"/>
      </w:pPr>
      <w:rPr>
        <w:rFonts w:ascii="Symbol" w:hAnsi="Symbol" w:hint="default"/>
      </w:rPr>
    </w:lvl>
    <w:lvl w:ilvl="7" w:tplc="14090003" w:tentative="1">
      <w:start w:val="1"/>
      <w:numFmt w:val="bullet"/>
      <w:lvlText w:val="o"/>
      <w:lvlJc w:val="left"/>
      <w:pPr>
        <w:tabs>
          <w:tab w:val="num" w:pos="5400"/>
        </w:tabs>
        <w:ind w:left="5400" w:hanging="360"/>
      </w:pPr>
      <w:rPr>
        <w:rFonts w:ascii="Courier New" w:hAnsi="Courier New" w:cs="Courier New" w:hint="default"/>
      </w:rPr>
    </w:lvl>
    <w:lvl w:ilvl="8" w:tplc="14090005" w:tentative="1">
      <w:start w:val="1"/>
      <w:numFmt w:val="bullet"/>
      <w:lvlText w:val=""/>
      <w:lvlJc w:val="left"/>
      <w:pPr>
        <w:tabs>
          <w:tab w:val="num" w:pos="6120"/>
        </w:tabs>
        <w:ind w:left="6120" w:hanging="360"/>
      </w:pPr>
      <w:rPr>
        <w:rFonts w:ascii="Wingdings" w:hAnsi="Wingdings" w:hint="default"/>
      </w:rPr>
    </w:lvl>
  </w:abstractNum>
  <w:abstractNum w:abstractNumId="12">
    <w:nsid w:val="21E5771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25BF4A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27D30889"/>
    <w:multiLevelType w:val="multilevel"/>
    <w:tmpl w:val="62523D04"/>
    <w:lvl w:ilvl="0">
      <w:start w:val="3"/>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5">
    <w:nsid w:val="2F5D4064"/>
    <w:multiLevelType w:val="multilevel"/>
    <w:tmpl w:val="82E620D4"/>
    <w:lvl w:ilvl="0">
      <w:start w:val="1"/>
      <w:numFmt w:val="decimal"/>
      <w:lvlRestart w:val="0"/>
      <w:lvlText w:val="%1"/>
      <w:lvlJc w:val="left"/>
      <w:pPr>
        <w:tabs>
          <w:tab w:val="num" w:pos="567"/>
        </w:tabs>
        <w:ind w:left="567" w:hanging="567"/>
      </w:pPr>
      <w:rPr>
        <w:rFonts w:hint="default"/>
      </w:rPr>
    </w:lvl>
    <w:lvl w:ilvl="1">
      <w:start w:val="1"/>
      <w:numFmt w:val="bullet"/>
      <w:lvlText w:val=""/>
      <w:lvlJc w:val="left"/>
      <w:pPr>
        <w:tabs>
          <w:tab w:val="num" w:pos="1134"/>
        </w:tabs>
        <w:ind w:left="1134" w:hanging="567"/>
      </w:pPr>
      <w:rPr>
        <w:rFonts w:ascii="Symbol" w:hAnsi="Symbol" w:hint="default"/>
        <w:b w:val="0"/>
        <w:i w:val="0"/>
        <w:sz w:val="24"/>
      </w:rPr>
    </w:lvl>
    <w:lvl w:ilvl="2">
      <w:start w:val="1"/>
      <w:numFmt w:val="bullet"/>
      <w:lvlText w:val=""/>
      <w:lvlJc w:val="left"/>
      <w:pPr>
        <w:tabs>
          <w:tab w:val="num" w:pos="1491"/>
        </w:tabs>
        <w:ind w:left="1417" w:hanging="283"/>
      </w:pPr>
      <w:rPr>
        <w:rFonts w:ascii="Symbol" w:hAnsi="Symbol" w:hint="default"/>
      </w:rPr>
    </w:lvl>
    <w:lvl w:ilvl="3">
      <w:start w:val="1"/>
      <w:numFmt w:val="lowerRoman"/>
      <w:lvlText w:val="%4"/>
      <w:lvlJc w:val="left"/>
      <w:pPr>
        <w:tabs>
          <w:tab w:val="num" w:pos="1854"/>
        </w:tabs>
        <w:ind w:left="1417" w:hanging="283"/>
      </w:pPr>
      <w:rPr>
        <w:rFonts w:hint="default"/>
      </w:rPr>
    </w:lvl>
    <w:lvl w:ilvl="4">
      <w:start w:val="1"/>
      <w:numFmt w:val="bullet"/>
      <w:lvlText w:val=""/>
      <w:lvlJc w:val="left"/>
      <w:pPr>
        <w:tabs>
          <w:tab w:val="num" w:pos="1797"/>
        </w:tabs>
        <w:ind w:left="1797" w:hanging="357"/>
      </w:pPr>
      <w:rPr>
        <w:rFonts w:ascii="Symbol" w:hAnsi="Symbol" w:hint="default"/>
      </w:rPr>
    </w:lvl>
    <w:lvl w:ilvl="5">
      <w:start w:val="1"/>
      <w:numFmt w:val="bullet"/>
      <w:lvlText w:val=""/>
      <w:lvlJc w:val="left"/>
      <w:pPr>
        <w:tabs>
          <w:tab w:val="num" w:pos="2160"/>
        </w:tabs>
        <w:ind w:left="2160" w:hanging="363"/>
      </w:pPr>
      <w:rPr>
        <w:rFonts w:ascii="Wingdings" w:hAnsi="Wingdings" w:hint="default"/>
      </w:rPr>
    </w:lvl>
    <w:lvl w:ilvl="6">
      <w:start w:val="1"/>
      <w:numFmt w:val="bullet"/>
      <w:lvlText w:val=""/>
      <w:lvlJc w:val="left"/>
      <w:pPr>
        <w:tabs>
          <w:tab w:val="num" w:pos="2517"/>
        </w:tabs>
        <w:ind w:left="2517" w:hanging="357"/>
      </w:pPr>
      <w:rPr>
        <w:rFonts w:ascii="Wingdings" w:hAnsi="Wingdings"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16">
    <w:nsid w:val="33394EB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nsid w:val="338C43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nsid w:val="40327EC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nsid w:val="42FB66D2"/>
    <w:multiLevelType w:val="hybridMultilevel"/>
    <w:tmpl w:val="AF5CE9F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43B42411"/>
    <w:multiLevelType w:val="hybridMultilevel"/>
    <w:tmpl w:val="CF2681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451167C3"/>
    <w:multiLevelType w:val="hybridMultilevel"/>
    <w:tmpl w:val="08841E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DAC0646"/>
    <w:multiLevelType w:val="multilevel"/>
    <w:tmpl w:val="67383A0C"/>
    <w:lvl w:ilvl="0">
      <w:start w:val="1"/>
      <w:numFmt w:val="decimal"/>
      <w:lvlText w:val="%1."/>
      <w:lvlJc w:val="left"/>
      <w:pPr>
        <w:tabs>
          <w:tab w:val="num" w:pos="360"/>
        </w:tabs>
        <w:ind w:left="360" w:hanging="360"/>
      </w:pPr>
      <w:rPr>
        <w:rFonts w:hint="default"/>
      </w:rPr>
    </w:lvl>
    <w:lvl w:ilvl="1">
      <w:start w:val="3"/>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23">
    <w:nsid w:val="4E30579D"/>
    <w:multiLevelType w:val="singleLevel"/>
    <w:tmpl w:val="0809000F"/>
    <w:lvl w:ilvl="0">
      <w:start w:val="1"/>
      <w:numFmt w:val="decimal"/>
      <w:lvlText w:val="%1."/>
      <w:lvlJc w:val="left"/>
      <w:pPr>
        <w:tabs>
          <w:tab w:val="num" w:pos="360"/>
        </w:tabs>
        <w:ind w:left="360" w:hanging="360"/>
      </w:pPr>
      <w:rPr>
        <w:rFonts w:hint="default"/>
      </w:rPr>
    </w:lvl>
  </w:abstractNum>
  <w:abstractNum w:abstractNumId="24">
    <w:nsid w:val="50A513D9"/>
    <w:multiLevelType w:val="multilevel"/>
    <w:tmpl w:val="82E620D4"/>
    <w:lvl w:ilvl="0">
      <w:start w:val="1"/>
      <w:numFmt w:val="decimal"/>
      <w:lvlRestart w:val="0"/>
      <w:lvlText w:val="%1"/>
      <w:lvlJc w:val="left"/>
      <w:pPr>
        <w:tabs>
          <w:tab w:val="num" w:pos="567"/>
        </w:tabs>
        <w:ind w:left="567" w:hanging="567"/>
      </w:pPr>
      <w:rPr>
        <w:rFonts w:hint="default"/>
      </w:rPr>
    </w:lvl>
    <w:lvl w:ilvl="1">
      <w:start w:val="1"/>
      <w:numFmt w:val="bullet"/>
      <w:lvlText w:val=""/>
      <w:lvlJc w:val="left"/>
      <w:pPr>
        <w:tabs>
          <w:tab w:val="num" w:pos="1134"/>
        </w:tabs>
        <w:ind w:left="1134" w:hanging="567"/>
      </w:pPr>
      <w:rPr>
        <w:rFonts w:ascii="Symbol" w:hAnsi="Symbol" w:hint="default"/>
        <w:b w:val="0"/>
        <w:i w:val="0"/>
        <w:sz w:val="24"/>
      </w:rPr>
    </w:lvl>
    <w:lvl w:ilvl="2">
      <w:start w:val="1"/>
      <w:numFmt w:val="bullet"/>
      <w:lvlText w:val=""/>
      <w:lvlJc w:val="left"/>
      <w:pPr>
        <w:tabs>
          <w:tab w:val="num" w:pos="1491"/>
        </w:tabs>
        <w:ind w:left="1417" w:hanging="283"/>
      </w:pPr>
      <w:rPr>
        <w:rFonts w:ascii="Symbol" w:hAnsi="Symbol" w:hint="default"/>
      </w:rPr>
    </w:lvl>
    <w:lvl w:ilvl="3">
      <w:start w:val="1"/>
      <w:numFmt w:val="lowerRoman"/>
      <w:lvlText w:val="%4"/>
      <w:lvlJc w:val="left"/>
      <w:pPr>
        <w:tabs>
          <w:tab w:val="num" w:pos="1854"/>
        </w:tabs>
        <w:ind w:left="1417" w:hanging="283"/>
      </w:pPr>
      <w:rPr>
        <w:rFonts w:hint="default"/>
      </w:rPr>
    </w:lvl>
    <w:lvl w:ilvl="4">
      <w:start w:val="1"/>
      <w:numFmt w:val="bullet"/>
      <w:lvlText w:val=""/>
      <w:lvlJc w:val="left"/>
      <w:pPr>
        <w:tabs>
          <w:tab w:val="num" w:pos="1797"/>
        </w:tabs>
        <w:ind w:left="1797" w:hanging="357"/>
      </w:pPr>
      <w:rPr>
        <w:rFonts w:ascii="Symbol" w:hAnsi="Symbol" w:hint="default"/>
      </w:rPr>
    </w:lvl>
    <w:lvl w:ilvl="5">
      <w:start w:val="1"/>
      <w:numFmt w:val="bullet"/>
      <w:lvlText w:val=""/>
      <w:lvlJc w:val="left"/>
      <w:pPr>
        <w:tabs>
          <w:tab w:val="num" w:pos="2160"/>
        </w:tabs>
        <w:ind w:left="2160" w:hanging="363"/>
      </w:pPr>
      <w:rPr>
        <w:rFonts w:ascii="Wingdings" w:hAnsi="Wingdings" w:hint="default"/>
      </w:rPr>
    </w:lvl>
    <w:lvl w:ilvl="6">
      <w:start w:val="1"/>
      <w:numFmt w:val="bullet"/>
      <w:lvlText w:val=""/>
      <w:lvlJc w:val="left"/>
      <w:pPr>
        <w:tabs>
          <w:tab w:val="num" w:pos="2517"/>
        </w:tabs>
        <w:ind w:left="2517" w:hanging="357"/>
      </w:pPr>
      <w:rPr>
        <w:rFonts w:ascii="Wingdings" w:hAnsi="Wingdings"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25">
    <w:nsid w:val="52C77342"/>
    <w:multiLevelType w:val="multilevel"/>
    <w:tmpl w:val="516AC5C6"/>
    <w:lvl w:ilvl="0">
      <w:start w:val="1"/>
      <w:numFmt w:val="decimal"/>
      <w:lvlText w:val="%1"/>
      <w:lvlJc w:val="left"/>
      <w:pPr>
        <w:tabs>
          <w:tab w:val="num" w:pos="567"/>
        </w:tabs>
        <w:ind w:left="567" w:hanging="567"/>
      </w:pPr>
      <w:rPr>
        <w:rFonts w:hint="default"/>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Symbol" w:hAnsi="Symbol" w:hint="default"/>
      </w:rPr>
    </w:lvl>
    <w:lvl w:ilvl="3">
      <w:start w:val="1"/>
      <w:numFmt w:val="lowerRoman"/>
      <w:lvlText w:val="%4"/>
      <w:lvlJc w:val="left"/>
      <w:pPr>
        <w:tabs>
          <w:tab w:val="num" w:pos="2268"/>
        </w:tabs>
        <w:ind w:left="2268" w:hanging="567"/>
      </w:pPr>
      <w:rPr>
        <w:rFonts w:hint="default"/>
      </w:rPr>
    </w:lvl>
    <w:lvl w:ilvl="4">
      <w:start w:val="1"/>
      <w:numFmt w:val="bullet"/>
      <w:lvlText w:val=""/>
      <w:lvlJc w:val="left"/>
      <w:pPr>
        <w:tabs>
          <w:tab w:val="num" w:pos="1797"/>
        </w:tabs>
        <w:ind w:left="1797" w:hanging="357"/>
      </w:pPr>
      <w:rPr>
        <w:rFonts w:ascii="Symbol" w:hAnsi="Symbol" w:hint="default"/>
      </w:rPr>
    </w:lvl>
    <w:lvl w:ilvl="5">
      <w:start w:val="1"/>
      <w:numFmt w:val="bullet"/>
      <w:lvlText w:val=""/>
      <w:lvlJc w:val="left"/>
      <w:pPr>
        <w:tabs>
          <w:tab w:val="num" w:pos="2160"/>
        </w:tabs>
        <w:ind w:left="2160" w:hanging="363"/>
      </w:pPr>
      <w:rPr>
        <w:rFonts w:ascii="Wingdings" w:hAnsi="Wingdings" w:hint="default"/>
      </w:rPr>
    </w:lvl>
    <w:lvl w:ilvl="6">
      <w:start w:val="1"/>
      <w:numFmt w:val="bullet"/>
      <w:lvlText w:val=""/>
      <w:lvlJc w:val="left"/>
      <w:pPr>
        <w:tabs>
          <w:tab w:val="num" w:pos="2517"/>
        </w:tabs>
        <w:ind w:left="2517" w:hanging="357"/>
      </w:pPr>
      <w:rPr>
        <w:rFonts w:ascii="Wingdings" w:hAnsi="Wingdings"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26">
    <w:nsid w:val="53360144"/>
    <w:multiLevelType w:val="multilevel"/>
    <w:tmpl w:val="82E620D4"/>
    <w:lvl w:ilvl="0">
      <w:start w:val="1"/>
      <w:numFmt w:val="decimal"/>
      <w:lvlRestart w:val="0"/>
      <w:lvlText w:val="%1"/>
      <w:lvlJc w:val="left"/>
      <w:pPr>
        <w:tabs>
          <w:tab w:val="num" w:pos="567"/>
        </w:tabs>
        <w:ind w:left="567" w:hanging="567"/>
      </w:pPr>
      <w:rPr>
        <w:rFonts w:hint="default"/>
      </w:rPr>
    </w:lvl>
    <w:lvl w:ilvl="1">
      <w:start w:val="1"/>
      <w:numFmt w:val="bullet"/>
      <w:lvlText w:val=""/>
      <w:lvlJc w:val="left"/>
      <w:pPr>
        <w:tabs>
          <w:tab w:val="num" w:pos="1134"/>
        </w:tabs>
        <w:ind w:left="1134" w:hanging="567"/>
      </w:pPr>
      <w:rPr>
        <w:rFonts w:ascii="Symbol" w:hAnsi="Symbol" w:hint="default"/>
        <w:b w:val="0"/>
        <w:i w:val="0"/>
        <w:sz w:val="24"/>
      </w:rPr>
    </w:lvl>
    <w:lvl w:ilvl="2">
      <w:start w:val="1"/>
      <w:numFmt w:val="bullet"/>
      <w:lvlText w:val=""/>
      <w:lvlJc w:val="left"/>
      <w:pPr>
        <w:tabs>
          <w:tab w:val="num" w:pos="1491"/>
        </w:tabs>
        <w:ind w:left="1417" w:hanging="283"/>
      </w:pPr>
      <w:rPr>
        <w:rFonts w:ascii="Symbol" w:hAnsi="Symbol" w:hint="default"/>
      </w:rPr>
    </w:lvl>
    <w:lvl w:ilvl="3">
      <w:start w:val="1"/>
      <w:numFmt w:val="lowerRoman"/>
      <w:lvlText w:val="%4"/>
      <w:lvlJc w:val="left"/>
      <w:pPr>
        <w:tabs>
          <w:tab w:val="num" w:pos="1854"/>
        </w:tabs>
        <w:ind w:left="1417" w:hanging="283"/>
      </w:pPr>
      <w:rPr>
        <w:rFonts w:hint="default"/>
      </w:rPr>
    </w:lvl>
    <w:lvl w:ilvl="4">
      <w:start w:val="1"/>
      <w:numFmt w:val="bullet"/>
      <w:lvlText w:val=""/>
      <w:lvlJc w:val="left"/>
      <w:pPr>
        <w:tabs>
          <w:tab w:val="num" w:pos="1797"/>
        </w:tabs>
        <w:ind w:left="1797" w:hanging="357"/>
      </w:pPr>
      <w:rPr>
        <w:rFonts w:ascii="Symbol" w:hAnsi="Symbol" w:hint="default"/>
      </w:rPr>
    </w:lvl>
    <w:lvl w:ilvl="5">
      <w:start w:val="1"/>
      <w:numFmt w:val="bullet"/>
      <w:lvlText w:val=""/>
      <w:lvlJc w:val="left"/>
      <w:pPr>
        <w:tabs>
          <w:tab w:val="num" w:pos="2160"/>
        </w:tabs>
        <w:ind w:left="2160" w:hanging="363"/>
      </w:pPr>
      <w:rPr>
        <w:rFonts w:ascii="Wingdings" w:hAnsi="Wingdings" w:hint="default"/>
      </w:rPr>
    </w:lvl>
    <w:lvl w:ilvl="6">
      <w:start w:val="1"/>
      <w:numFmt w:val="bullet"/>
      <w:lvlText w:val=""/>
      <w:lvlJc w:val="left"/>
      <w:pPr>
        <w:tabs>
          <w:tab w:val="num" w:pos="2517"/>
        </w:tabs>
        <w:ind w:left="2517" w:hanging="357"/>
      </w:pPr>
      <w:rPr>
        <w:rFonts w:ascii="Wingdings" w:hAnsi="Wingdings"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27">
    <w:nsid w:val="55741D08"/>
    <w:multiLevelType w:val="hybridMultilevel"/>
    <w:tmpl w:val="71E835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6026105"/>
    <w:multiLevelType w:val="hybridMultilevel"/>
    <w:tmpl w:val="B42C8F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56DF74D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nsid w:val="57BE619C"/>
    <w:multiLevelType w:val="hybridMultilevel"/>
    <w:tmpl w:val="8F98336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58B610BD"/>
    <w:multiLevelType w:val="hybridMultilevel"/>
    <w:tmpl w:val="7C86C42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5A84511D"/>
    <w:multiLevelType w:val="hybridMultilevel"/>
    <w:tmpl w:val="1542E982"/>
    <w:lvl w:ilvl="0" w:tplc="D0B43F92">
      <w:start w:val="1"/>
      <w:numFmt w:val="bullet"/>
      <w:lvlText w:val=""/>
      <w:lvlJc w:val="left"/>
      <w:pPr>
        <w:tabs>
          <w:tab w:val="num" w:pos="720"/>
        </w:tabs>
        <w:ind w:left="720" w:hanging="360"/>
      </w:pPr>
      <w:rPr>
        <w:rFonts w:ascii="Symbol" w:hAnsi="Symbol" w:hint="default"/>
      </w:rPr>
    </w:lvl>
    <w:lvl w:ilvl="1" w:tplc="4A3A1D1A" w:tentative="1">
      <w:start w:val="1"/>
      <w:numFmt w:val="bullet"/>
      <w:lvlText w:val="o"/>
      <w:lvlJc w:val="left"/>
      <w:pPr>
        <w:tabs>
          <w:tab w:val="num" w:pos="1440"/>
        </w:tabs>
        <w:ind w:left="1440" w:hanging="360"/>
      </w:pPr>
      <w:rPr>
        <w:rFonts w:ascii="Courier New" w:hAnsi="Courier New" w:cs="Courier New" w:hint="default"/>
      </w:rPr>
    </w:lvl>
    <w:lvl w:ilvl="2" w:tplc="C4E6560E" w:tentative="1">
      <w:start w:val="1"/>
      <w:numFmt w:val="bullet"/>
      <w:lvlText w:val=""/>
      <w:lvlJc w:val="left"/>
      <w:pPr>
        <w:tabs>
          <w:tab w:val="num" w:pos="2160"/>
        </w:tabs>
        <w:ind w:left="2160" w:hanging="360"/>
      </w:pPr>
      <w:rPr>
        <w:rFonts w:ascii="Wingdings" w:hAnsi="Wingdings" w:hint="default"/>
      </w:rPr>
    </w:lvl>
    <w:lvl w:ilvl="3" w:tplc="EED29C3C" w:tentative="1">
      <w:start w:val="1"/>
      <w:numFmt w:val="bullet"/>
      <w:lvlText w:val=""/>
      <w:lvlJc w:val="left"/>
      <w:pPr>
        <w:tabs>
          <w:tab w:val="num" w:pos="2880"/>
        </w:tabs>
        <w:ind w:left="2880" w:hanging="360"/>
      </w:pPr>
      <w:rPr>
        <w:rFonts w:ascii="Symbol" w:hAnsi="Symbol" w:hint="default"/>
      </w:rPr>
    </w:lvl>
    <w:lvl w:ilvl="4" w:tplc="5526FF2A" w:tentative="1">
      <w:start w:val="1"/>
      <w:numFmt w:val="bullet"/>
      <w:lvlText w:val="o"/>
      <w:lvlJc w:val="left"/>
      <w:pPr>
        <w:tabs>
          <w:tab w:val="num" w:pos="3600"/>
        </w:tabs>
        <w:ind w:left="3600" w:hanging="360"/>
      </w:pPr>
      <w:rPr>
        <w:rFonts w:ascii="Courier New" w:hAnsi="Courier New" w:cs="Courier New" w:hint="default"/>
      </w:rPr>
    </w:lvl>
    <w:lvl w:ilvl="5" w:tplc="A3489E72" w:tentative="1">
      <w:start w:val="1"/>
      <w:numFmt w:val="bullet"/>
      <w:lvlText w:val=""/>
      <w:lvlJc w:val="left"/>
      <w:pPr>
        <w:tabs>
          <w:tab w:val="num" w:pos="4320"/>
        </w:tabs>
        <w:ind w:left="4320" w:hanging="360"/>
      </w:pPr>
      <w:rPr>
        <w:rFonts w:ascii="Wingdings" w:hAnsi="Wingdings" w:hint="default"/>
      </w:rPr>
    </w:lvl>
    <w:lvl w:ilvl="6" w:tplc="264697CA" w:tentative="1">
      <w:start w:val="1"/>
      <w:numFmt w:val="bullet"/>
      <w:lvlText w:val=""/>
      <w:lvlJc w:val="left"/>
      <w:pPr>
        <w:tabs>
          <w:tab w:val="num" w:pos="5040"/>
        </w:tabs>
        <w:ind w:left="5040" w:hanging="360"/>
      </w:pPr>
      <w:rPr>
        <w:rFonts w:ascii="Symbol" w:hAnsi="Symbol" w:hint="default"/>
      </w:rPr>
    </w:lvl>
    <w:lvl w:ilvl="7" w:tplc="A23451CE" w:tentative="1">
      <w:start w:val="1"/>
      <w:numFmt w:val="bullet"/>
      <w:lvlText w:val="o"/>
      <w:lvlJc w:val="left"/>
      <w:pPr>
        <w:tabs>
          <w:tab w:val="num" w:pos="5760"/>
        </w:tabs>
        <w:ind w:left="5760" w:hanging="360"/>
      </w:pPr>
      <w:rPr>
        <w:rFonts w:ascii="Courier New" w:hAnsi="Courier New" w:cs="Courier New" w:hint="default"/>
      </w:rPr>
    </w:lvl>
    <w:lvl w:ilvl="8" w:tplc="DF683468" w:tentative="1">
      <w:start w:val="1"/>
      <w:numFmt w:val="bullet"/>
      <w:lvlText w:val=""/>
      <w:lvlJc w:val="left"/>
      <w:pPr>
        <w:tabs>
          <w:tab w:val="num" w:pos="6480"/>
        </w:tabs>
        <w:ind w:left="6480" w:hanging="360"/>
      </w:pPr>
      <w:rPr>
        <w:rFonts w:ascii="Wingdings" w:hAnsi="Wingdings" w:hint="default"/>
      </w:rPr>
    </w:lvl>
  </w:abstractNum>
  <w:abstractNum w:abstractNumId="33">
    <w:nsid w:val="5AD72F1A"/>
    <w:multiLevelType w:val="multilevel"/>
    <w:tmpl w:val="516AC5C6"/>
    <w:lvl w:ilvl="0">
      <w:start w:val="1"/>
      <w:numFmt w:val="decimal"/>
      <w:lvlText w:val="%1"/>
      <w:lvlJc w:val="left"/>
      <w:pPr>
        <w:tabs>
          <w:tab w:val="num" w:pos="567"/>
        </w:tabs>
        <w:ind w:left="567" w:hanging="567"/>
      </w:pPr>
      <w:rPr>
        <w:rFonts w:hint="default"/>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Symbol" w:hAnsi="Symbol" w:hint="default"/>
      </w:rPr>
    </w:lvl>
    <w:lvl w:ilvl="3">
      <w:start w:val="1"/>
      <w:numFmt w:val="lowerRoman"/>
      <w:lvlText w:val="%4"/>
      <w:lvlJc w:val="left"/>
      <w:pPr>
        <w:tabs>
          <w:tab w:val="num" w:pos="2268"/>
        </w:tabs>
        <w:ind w:left="2268" w:hanging="567"/>
      </w:pPr>
      <w:rPr>
        <w:rFonts w:hint="default"/>
      </w:rPr>
    </w:lvl>
    <w:lvl w:ilvl="4">
      <w:start w:val="1"/>
      <w:numFmt w:val="bullet"/>
      <w:lvlText w:val=""/>
      <w:lvlJc w:val="left"/>
      <w:pPr>
        <w:tabs>
          <w:tab w:val="num" w:pos="1797"/>
        </w:tabs>
        <w:ind w:left="1797" w:hanging="357"/>
      </w:pPr>
      <w:rPr>
        <w:rFonts w:ascii="Symbol" w:hAnsi="Symbol" w:hint="default"/>
      </w:rPr>
    </w:lvl>
    <w:lvl w:ilvl="5">
      <w:start w:val="1"/>
      <w:numFmt w:val="bullet"/>
      <w:lvlText w:val=""/>
      <w:lvlJc w:val="left"/>
      <w:pPr>
        <w:tabs>
          <w:tab w:val="num" w:pos="2160"/>
        </w:tabs>
        <w:ind w:left="2160" w:hanging="363"/>
      </w:pPr>
      <w:rPr>
        <w:rFonts w:ascii="Wingdings" w:hAnsi="Wingdings" w:hint="default"/>
      </w:rPr>
    </w:lvl>
    <w:lvl w:ilvl="6">
      <w:start w:val="1"/>
      <w:numFmt w:val="bullet"/>
      <w:lvlText w:val=""/>
      <w:lvlJc w:val="left"/>
      <w:pPr>
        <w:tabs>
          <w:tab w:val="num" w:pos="2517"/>
        </w:tabs>
        <w:ind w:left="2517" w:hanging="357"/>
      </w:pPr>
      <w:rPr>
        <w:rFonts w:ascii="Wingdings" w:hAnsi="Wingdings"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34">
    <w:nsid w:val="5B6A4C75"/>
    <w:multiLevelType w:val="multilevel"/>
    <w:tmpl w:val="D9F66DC6"/>
    <w:lvl w:ilvl="0">
      <w:start w:val="2"/>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5">
    <w:nsid w:val="5B982B1F"/>
    <w:multiLevelType w:val="multilevel"/>
    <w:tmpl w:val="C73CC658"/>
    <w:lvl w:ilvl="0">
      <w:start w:val="1"/>
      <w:numFmt w:val="bullet"/>
      <w:lvlText w:val=""/>
      <w:lvlJc w:val="left"/>
      <w:pPr>
        <w:tabs>
          <w:tab w:val="num" w:pos="357"/>
        </w:tabs>
        <w:ind w:left="357" w:hanging="357"/>
      </w:pPr>
      <w:rPr>
        <w:rFonts w:ascii="Symbol" w:hAnsi="Symbol" w:hint="default"/>
        <w:b w:val="0"/>
        <w:i w:val="0"/>
        <w:sz w:val="24"/>
      </w:rPr>
    </w:lvl>
    <w:lvl w:ilvl="1">
      <w:start w:val="1"/>
      <w:numFmt w:val="bullet"/>
      <w:lvlText w:val=""/>
      <w:lvlJc w:val="left"/>
      <w:pPr>
        <w:tabs>
          <w:tab w:val="num" w:pos="737"/>
        </w:tabs>
        <w:ind w:left="737" w:hanging="380"/>
      </w:pPr>
      <w:rPr>
        <w:rFonts w:ascii="Symbol" w:hAnsi="Symbol" w:hint="default"/>
      </w:rPr>
    </w:lvl>
    <w:lvl w:ilvl="2">
      <w:start w:val="1"/>
      <w:numFmt w:val="lowerRoman"/>
      <w:lvlText w:val="%3"/>
      <w:lvlJc w:val="left"/>
      <w:pPr>
        <w:tabs>
          <w:tab w:val="num" w:pos="1457"/>
        </w:tabs>
        <w:ind w:left="1020" w:hanging="283"/>
      </w:pPr>
      <w:rPr>
        <w:rFonts w:hint="default"/>
      </w:rPr>
    </w:lvl>
    <w:lvl w:ilvl="3">
      <w:start w:val="1"/>
      <w:numFmt w:val="decimal"/>
      <w:lvlText w:val="%1.%2.%3.%4."/>
      <w:lvlJc w:val="left"/>
      <w:pPr>
        <w:tabs>
          <w:tab w:val="num" w:pos="2160"/>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36">
    <w:nsid w:val="5E036E9C"/>
    <w:multiLevelType w:val="hybridMultilevel"/>
    <w:tmpl w:val="3D7ADF6C"/>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7">
    <w:nsid w:val="638A5E7B"/>
    <w:multiLevelType w:val="multilevel"/>
    <w:tmpl w:val="77A4574A"/>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8">
    <w:nsid w:val="647809C9"/>
    <w:multiLevelType w:val="hybridMultilevel"/>
    <w:tmpl w:val="0C149D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69011564"/>
    <w:multiLevelType w:val="hybridMultilevel"/>
    <w:tmpl w:val="B1EA0388"/>
    <w:lvl w:ilvl="0" w:tplc="DDD4927A">
      <w:start w:val="1"/>
      <w:numFmt w:val="bullet"/>
      <w:lvlText w:val=""/>
      <w:lvlJc w:val="left"/>
      <w:pPr>
        <w:tabs>
          <w:tab w:val="num" w:pos="851"/>
        </w:tabs>
        <w:ind w:left="851" w:hanging="284"/>
      </w:pPr>
      <w:rPr>
        <w:rFonts w:ascii="Symbol" w:hAnsi="Symbol" w:hint="default"/>
      </w:rPr>
    </w:lvl>
    <w:lvl w:ilvl="1" w:tplc="14090003" w:tentative="1">
      <w:start w:val="1"/>
      <w:numFmt w:val="bullet"/>
      <w:lvlText w:val="o"/>
      <w:lvlJc w:val="left"/>
      <w:pPr>
        <w:tabs>
          <w:tab w:val="num" w:pos="2007"/>
        </w:tabs>
        <w:ind w:left="2007" w:hanging="360"/>
      </w:pPr>
      <w:rPr>
        <w:rFonts w:ascii="Courier New" w:hAnsi="Courier New" w:cs="Courier New" w:hint="default"/>
      </w:rPr>
    </w:lvl>
    <w:lvl w:ilvl="2" w:tplc="14090005" w:tentative="1">
      <w:start w:val="1"/>
      <w:numFmt w:val="bullet"/>
      <w:lvlText w:val=""/>
      <w:lvlJc w:val="left"/>
      <w:pPr>
        <w:tabs>
          <w:tab w:val="num" w:pos="2727"/>
        </w:tabs>
        <w:ind w:left="2727" w:hanging="360"/>
      </w:pPr>
      <w:rPr>
        <w:rFonts w:ascii="Wingdings" w:hAnsi="Wingdings" w:hint="default"/>
      </w:rPr>
    </w:lvl>
    <w:lvl w:ilvl="3" w:tplc="14090001" w:tentative="1">
      <w:start w:val="1"/>
      <w:numFmt w:val="bullet"/>
      <w:lvlText w:val=""/>
      <w:lvlJc w:val="left"/>
      <w:pPr>
        <w:tabs>
          <w:tab w:val="num" w:pos="3447"/>
        </w:tabs>
        <w:ind w:left="3447" w:hanging="360"/>
      </w:pPr>
      <w:rPr>
        <w:rFonts w:ascii="Symbol" w:hAnsi="Symbol" w:hint="default"/>
      </w:rPr>
    </w:lvl>
    <w:lvl w:ilvl="4" w:tplc="14090003" w:tentative="1">
      <w:start w:val="1"/>
      <w:numFmt w:val="bullet"/>
      <w:lvlText w:val="o"/>
      <w:lvlJc w:val="left"/>
      <w:pPr>
        <w:tabs>
          <w:tab w:val="num" w:pos="4167"/>
        </w:tabs>
        <w:ind w:left="4167" w:hanging="360"/>
      </w:pPr>
      <w:rPr>
        <w:rFonts w:ascii="Courier New" w:hAnsi="Courier New" w:cs="Courier New" w:hint="default"/>
      </w:rPr>
    </w:lvl>
    <w:lvl w:ilvl="5" w:tplc="14090005" w:tentative="1">
      <w:start w:val="1"/>
      <w:numFmt w:val="bullet"/>
      <w:lvlText w:val=""/>
      <w:lvlJc w:val="left"/>
      <w:pPr>
        <w:tabs>
          <w:tab w:val="num" w:pos="4887"/>
        </w:tabs>
        <w:ind w:left="4887" w:hanging="360"/>
      </w:pPr>
      <w:rPr>
        <w:rFonts w:ascii="Wingdings" w:hAnsi="Wingdings" w:hint="default"/>
      </w:rPr>
    </w:lvl>
    <w:lvl w:ilvl="6" w:tplc="14090001" w:tentative="1">
      <w:start w:val="1"/>
      <w:numFmt w:val="bullet"/>
      <w:lvlText w:val=""/>
      <w:lvlJc w:val="left"/>
      <w:pPr>
        <w:tabs>
          <w:tab w:val="num" w:pos="5607"/>
        </w:tabs>
        <w:ind w:left="5607" w:hanging="360"/>
      </w:pPr>
      <w:rPr>
        <w:rFonts w:ascii="Symbol" w:hAnsi="Symbol" w:hint="default"/>
      </w:rPr>
    </w:lvl>
    <w:lvl w:ilvl="7" w:tplc="14090003" w:tentative="1">
      <w:start w:val="1"/>
      <w:numFmt w:val="bullet"/>
      <w:lvlText w:val="o"/>
      <w:lvlJc w:val="left"/>
      <w:pPr>
        <w:tabs>
          <w:tab w:val="num" w:pos="6327"/>
        </w:tabs>
        <w:ind w:left="6327" w:hanging="360"/>
      </w:pPr>
      <w:rPr>
        <w:rFonts w:ascii="Courier New" w:hAnsi="Courier New" w:cs="Courier New" w:hint="default"/>
      </w:rPr>
    </w:lvl>
    <w:lvl w:ilvl="8" w:tplc="14090005" w:tentative="1">
      <w:start w:val="1"/>
      <w:numFmt w:val="bullet"/>
      <w:lvlText w:val=""/>
      <w:lvlJc w:val="left"/>
      <w:pPr>
        <w:tabs>
          <w:tab w:val="num" w:pos="7047"/>
        </w:tabs>
        <w:ind w:left="7047" w:hanging="360"/>
      </w:pPr>
      <w:rPr>
        <w:rFonts w:ascii="Wingdings" w:hAnsi="Wingdings" w:hint="default"/>
      </w:rPr>
    </w:lvl>
  </w:abstractNum>
  <w:abstractNum w:abstractNumId="40">
    <w:nsid w:val="6C1E799D"/>
    <w:multiLevelType w:val="hybridMultilevel"/>
    <w:tmpl w:val="CA2A687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nsid w:val="6FFB2E34"/>
    <w:multiLevelType w:val="singleLevel"/>
    <w:tmpl w:val="0809000F"/>
    <w:lvl w:ilvl="0">
      <w:start w:val="1"/>
      <w:numFmt w:val="decimal"/>
      <w:lvlText w:val="%1."/>
      <w:lvlJc w:val="left"/>
      <w:pPr>
        <w:tabs>
          <w:tab w:val="num" w:pos="720"/>
        </w:tabs>
        <w:ind w:left="720" w:hanging="360"/>
      </w:pPr>
      <w:rPr>
        <w:rFonts w:hint="default"/>
      </w:rPr>
    </w:lvl>
  </w:abstractNum>
  <w:abstractNum w:abstractNumId="42">
    <w:nsid w:val="71563EE5"/>
    <w:multiLevelType w:val="multilevel"/>
    <w:tmpl w:val="82E620D4"/>
    <w:lvl w:ilvl="0">
      <w:start w:val="1"/>
      <w:numFmt w:val="decimal"/>
      <w:lvlRestart w:val="0"/>
      <w:lvlText w:val="%1"/>
      <w:lvlJc w:val="left"/>
      <w:pPr>
        <w:tabs>
          <w:tab w:val="num" w:pos="567"/>
        </w:tabs>
        <w:ind w:left="567" w:hanging="567"/>
      </w:pPr>
      <w:rPr>
        <w:rFonts w:hint="default"/>
      </w:rPr>
    </w:lvl>
    <w:lvl w:ilvl="1">
      <w:start w:val="1"/>
      <w:numFmt w:val="bullet"/>
      <w:lvlText w:val=""/>
      <w:lvlJc w:val="left"/>
      <w:pPr>
        <w:tabs>
          <w:tab w:val="num" w:pos="1134"/>
        </w:tabs>
        <w:ind w:left="1134" w:hanging="567"/>
      </w:pPr>
      <w:rPr>
        <w:rFonts w:ascii="Symbol" w:hAnsi="Symbol" w:hint="default"/>
        <w:b w:val="0"/>
        <w:i w:val="0"/>
        <w:sz w:val="24"/>
      </w:rPr>
    </w:lvl>
    <w:lvl w:ilvl="2">
      <w:start w:val="1"/>
      <w:numFmt w:val="bullet"/>
      <w:lvlText w:val=""/>
      <w:lvlJc w:val="left"/>
      <w:pPr>
        <w:tabs>
          <w:tab w:val="num" w:pos="1491"/>
        </w:tabs>
        <w:ind w:left="1417" w:hanging="283"/>
      </w:pPr>
      <w:rPr>
        <w:rFonts w:ascii="Symbol" w:hAnsi="Symbol" w:hint="default"/>
      </w:rPr>
    </w:lvl>
    <w:lvl w:ilvl="3">
      <w:start w:val="1"/>
      <w:numFmt w:val="lowerRoman"/>
      <w:lvlText w:val="%4"/>
      <w:lvlJc w:val="left"/>
      <w:pPr>
        <w:tabs>
          <w:tab w:val="num" w:pos="1854"/>
        </w:tabs>
        <w:ind w:left="1417" w:hanging="283"/>
      </w:pPr>
      <w:rPr>
        <w:rFonts w:hint="default"/>
      </w:rPr>
    </w:lvl>
    <w:lvl w:ilvl="4">
      <w:start w:val="1"/>
      <w:numFmt w:val="bullet"/>
      <w:lvlText w:val=""/>
      <w:lvlJc w:val="left"/>
      <w:pPr>
        <w:tabs>
          <w:tab w:val="num" w:pos="1797"/>
        </w:tabs>
        <w:ind w:left="1797" w:hanging="357"/>
      </w:pPr>
      <w:rPr>
        <w:rFonts w:ascii="Symbol" w:hAnsi="Symbol" w:hint="default"/>
      </w:rPr>
    </w:lvl>
    <w:lvl w:ilvl="5">
      <w:start w:val="1"/>
      <w:numFmt w:val="bullet"/>
      <w:lvlText w:val=""/>
      <w:lvlJc w:val="left"/>
      <w:pPr>
        <w:tabs>
          <w:tab w:val="num" w:pos="2160"/>
        </w:tabs>
        <w:ind w:left="2160" w:hanging="363"/>
      </w:pPr>
      <w:rPr>
        <w:rFonts w:ascii="Wingdings" w:hAnsi="Wingdings" w:hint="default"/>
      </w:rPr>
    </w:lvl>
    <w:lvl w:ilvl="6">
      <w:start w:val="1"/>
      <w:numFmt w:val="bullet"/>
      <w:lvlText w:val=""/>
      <w:lvlJc w:val="left"/>
      <w:pPr>
        <w:tabs>
          <w:tab w:val="num" w:pos="2517"/>
        </w:tabs>
        <w:ind w:left="2517" w:hanging="357"/>
      </w:pPr>
      <w:rPr>
        <w:rFonts w:ascii="Wingdings" w:hAnsi="Wingdings"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43">
    <w:nsid w:val="79A75C12"/>
    <w:multiLevelType w:val="singleLevel"/>
    <w:tmpl w:val="08090001"/>
    <w:lvl w:ilvl="0">
      <w:start w:val="1"/>
      <w:numFmt w:val="bullet"/>
      <w:lvlText w:val=""/>
      <w:lvlJc w:val="left"/>
      <w:pPr>
        <w:tabs>
          <w:tab w:val="num" w:pos="921"/>
        </w:tabs>
        <w:ind w:left="921" w:hanging="360"/>
      </w:pPr>
      <w:rPr>
        <w:rFonts w:ascii="Symbol" w:hAnsi="Symbol" w:hint="default"/>
      </w:rPr>
    </w:lvl>
  </w:abstractNum>
  <w:num w:numId="1">
    <w:abstractNumId w:val="23"/>
  </w:num>
  <w:num w:numId="2">
    <w:abstractNumId w:val="41"/>
  </w:num>
  <w:num w:numId="3">
    <w:abstractNumId w:val="22"/>
  </w:num>
  <w:num w:numId="4">
    <w:abstractNumId w:val="27"/>
  </w:num>
  <w:num w:numId="5">
    <w:abstractNumId w:val="32"/>
  </w:num>
  <w:num w:numId="6">
    <w:abstractNumId w:val="37"/>
  </w:num>
  <w:num w:numId="7">
    <w:abstractNumId w:val="11"/>
  </w:num>
  <w:num w:numId="8">
    <w:abstractNumId w:val="43"/>
  </w:num>
  <w:num w:numId="9">
    <w:abstractNumId w:val="0"/>
  </w:num>
  <w:num w:numId="10">
    <w:abstractNumId w:val="33"/>
  </w:num>
  <w:num w:numId="11">
    <w:abstractNumId w:val="9"/>
  </w:num>
  <w:num w:numId="12">
    <w:abstractNumId w:val="39"/>
  </w:num>
  <w:num w:numId="13">
    <w:abstractNumId w:val="17"/>
  </w:num>
  <w:num w:numId="14">
    <w:abstractNumId w:val="29"/>
  </w:num>
  <w:num w:numId="15">
    <w:abstractNumId w:val="8"/>
  </w:num>
  <w:num w:numId="16">
    <w:abstractNumId w:val="24"/>
  </w:num>
  <w:num w:numId="17">
    <w:abstractNumId w:val="5"/>
  </w:num>
  <w:num w:numId="18">
    <w:abstractNumId w:val="42"/>
  </w:num>
  <w:num w:numId="19">
    <w:abstractNumId w:val="7"/>
  </w:num>
  <w:num w:numId="20">
    <w:abstractNumId w:val="18"/>
  </w:num>
  <w:num w:numId="21">
    <w:abstractNumId w:val="13"/>
  </w:num>
  <w:num w:numId="22">
    <w:abstractNumId w:val="26"/>
  </w:num>
  <w:num w:numId="23">
    <w:abstractNumId w:val="25"/>
  </w:num>
  <w:num w:numId="24">
    <w:abstractNumId w:val="12"/>
  </w:num>
  <w:num w:numId="25">
    <w:abstractNumId w:val="16"/>
  </w:num>
  <w:num w:numId="26">
    <w:abstractNumId w:val="1"/>
  </w:num>
  <w:num w:numId="27">
    <w:abstractNumId w:val="15"/>
  </w:num>
  <w:num w:numId="28">
    <w:abstractNumId w:val="35"/>
  </w:num>
  <w:num w:numId="29">
    <w:abstractNumId w:val="3"/>
  </w:num>
  <w:num w:numId="30">
    <w:abstractNumId w:val="2"/>
  </w:num>
  <w:num w:numId="31">
    <w:abstractNumId w:val="20"/>
  </w:num>
  <w:num w:numId="32">
    <w:abstractNumId w:val="30"/>
  </w:num>
  <w:num w:numId="33">
    <w:abstractNumId w:val="38"/>
  </w:num>
  <w:num w:numId="34">
    <w:abstractNumId w:val="31"/>
  </w:num>
  <w:num w:numId="35">
    <w:abstractNumId w:val="21"/>
  </w:num>
  <w:num w:numId="36">
    <w:abstractNumId w:val="10"/>
  </w:num>
  <w:num w:numId="37">
    <w:abstractNumId w:val="4"/>
  </w:num>
  <w:num w:numId="38">
    <w:abstractNumId w:val="40"/>
  </w:num>
  <w:num w:numId="39">
    <w:abstractNumId w:val="6"/>
  </w:num>
  <w:num w:numId="40">
    <w:abstractNumId w:val="19"/>
  </w:num>
  <w:num w:numId="41">
    <w:abstractNumId w:val="28"/>
  </w:num>
  <w:num w:numId="42">
    <w:abstractNumId w:val="36"/>
  </w:num>
  <w:num w:numId="43">
    <w:abstractNumId w:val="34"/>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1"/>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C9F"/>
    <w:rsid w:val="0000769F"/>
    <w:rsid w:val="00007AB0"/>
    <w:rsid w:val="00016DC9"/>
    <w:rsid w:val="00021BB4"/>
    <w:rsid w:val="00052274"/>
    <w:rsid w:val="000966CB"/>
    <w:rsid w:val="000A10C4"/>
    <w:rsid w:val="000D13AE"/>
    <w:rsid w:val="000D2B48"/>
    <w:rsid w:val="000D7A06"/>
    <w:rsid w:val="000F3491"/>
    <w:rsid w:val="000F4C63"/>
    <w:rsid w:val="0014637F"/>
    <w:rsid w:val="00152810"/>
    <w:rsid w:val="00164EE5"/>
    <w:rsid w:val="001939F0"/>
    <w:rsid w:val="001B6DAE"/>
    <w:rsid w:val="001C48F1"/>
    <w:rsid w:val="001D28C6"/>
    <w:rsid w:val="001D4F89"/>
    <w:rsid w:val="001D69FC"/>
    <w:rsid w:val="001F208C"/>
    <w:rsid w:val="001F7F99"/>
    <w:rsid w:val="0020332B"/>
    <w:rsid w:val="002151C3"/>
    <w:rsid w:val="00220A54"/>
    <w:rsid w:val="00225B69"/>
    <w:rsid w:val="002264E7"/>
    <w:rsid w:val="00227A48"/>
    <w:rsid w:val="00234378"/>
    <w:rsid w:val="002476D7"/>
    <w:rsid w:val="00255353"/>
    <w:rsid w:val="00270A4C"/>
    <w:rsid w:val="00274483"/>
    <w:rsid w:val="0029007E"/>
    <w:rsid w:val="002B7279"/>
    <w:rsid w:val="002D4835"/>
    <w:rsid w:val="002D769A"/>
    <w:rsid w:val="002F32C9"/>
    <w:rsid w:val="00304263"/>
    <w:rsid w:val="00310062"/>
    <w:rsid w:val="003262A2"/>
    <w:rsid w:val="00327BD5"/>
    <w:rsid w:val="00364BB6"/>
    <w:rsid w:val="00384E01"/>
    <w:rsid w:val="0038560A"/>
    <w:rsid w:val="0039637C"/>
    <w:rsid w:val="003975AE"/>
    <w:rsid w:val="003A7CE5"/>
    <w:rsid w:val="003B1B4D"/>
    <w:rsid w:val="003C0AB2"/>
    <w:rsid w:val="003C4434"/>
    <w:rsid w:val="003C68BA"/>
    <w:rsid w:val="003C7828"/>
    <w:rsid w:val="003F52AC"/>
    <w:rsid w:val="00401FD8"/>
    <w:rsid w:val="00402E82"/>
    <w:rsid w:val="00406E43"/>
    <w:rsid w:val="0042224F"/>
    <w:rsid w:val="00425D30"/>
    <w:rsid w:val="00426892"/>
    <w:rsid w:val="00442777"/>
    <w:rsid w:val="00450FE3"/>
    <w:rsid w:val="00452EB3"/>
    <w:rsid w:val="00472924"/>
    <w:rsid w:val="00481C9F"/>
    <w:rsid w:val="00483D14"/>
    <w:rsid w:val="00495DDF"/>
    <w:rsid w:val="004B5EDB"/>
    <w:rsid w:val="004D559F"/>
    <w:rsid w:val="004F79B0"/>
    <w:rsid w:val="00513044"/>
    <w:rsid w:val="005130BE"/>
    <w:rsid w:val="005224F6"/>
    <w:rsid w:val="005700EA"/>
    <w:rsid w:val="0057095F"/>
    <w:rsid w:val="00575DEF"/>
    <w:rsid w:val="00580FFE"/>
    <w:rsid w:val="00597A04"/>
    <w:rsid w:val="005A2D5F"/>
    <w:rsid w:val="005C1D29"/>
    <w:rsid w:val="005C5F00"/>
    <w:rsid w:val="005D0F89"/>
    <w:rsid w:val="005E6C91"/>
    <w:rsid w:val="005E7854"/>
    <w:rsid w:val="005F378B"/>
    <w:rsid w:val="005F75EC"/>
    <w:rsid w:val="006125CE"/>
    <w:rsid w:val="00612A3B"/>
    <w:rsid w:val="0064308E"/>
    <w:rsid w:val="00660572"/>
    <w:rsid w:val="00664B23"/>
    <w:rsid w:val="00664C59"/>
    <w:rsid w:val="00671FB0"/>
    <w:rsid w:val="00696383"/>
    <w:rsid w:val="006B4677"/>
    <w:rsid w:val="006C031B"/>
    <w:rsid w:val="006C78F9"/>
    <w:rsid w:val="006D3348"/>
    <w:rsid w:val="006D725E"/>
    <w:rsid w:val="0070101D"/>
    <w:rsid w:val="00705D8A"/>
    <w:rsid w:val="00726E3C"/>
    <w:rsid w:val="007270CA"/>
    <w:rsid w:val="0075259E"/>
    <w:rsid w:val="0076162B"/>
    <w:rsid w:val="00776630"/>
    <w:rsid w:val="00780E3D"/>
    <w:rsid w:val="007873E2"/>
    <w:rsid w:val="007A079F"/>
    <w:rsid w:val="007C14F6"/>
    <w:rsid w:val="007C362E"/>
    <w:rsid w:val="007D4771"/>
    <w:rsid w:val="007E07BF"/>
    <w:rsid w:val="007F2247"/>
    <w:rsid w:val="00824FC5"/>
    <w:rsid w:val="00854AFC"/>
    <w:rsid w:val="00884170"/>
    <w:rsid w:val="0088627D"/>
    <w:rsid w:val="00890675"/>
    <w:rsid w:val="008E0366"/>
    <w:rsid w:val="008F50C5"/>
    <w:rsid w:val="008F6DAE"/>
    <w:rsid w:val="00900582"/>
    <w:rsid w:val="009163AA"/>
    <w:rsid w:val="00941108"/>
    <w:rsid w:val="009643CF"/>
    <w:rsid w:val="00970010"/>
    <w:rsid w:val="00984BDC"/>
    <w:rsid w:val="00986848"/>
    <w:rsid w:val="00986E31"/>
    <w:rsid w:val="009951DA"/>
    <w:rsid w:val="009952CE"/>
    <w:rsid w:val="009A4CD7"/>
    <w:rsid w:val="009B1159"/>
    <w:rsid w:val="009E36B2"/>
    <w:rsid w:val="00A13D14"/>
    <w:rsid w:val="00A141F8"/>
    <w:rsid w:val="00A17981"/>
    <w:rsid w:val="00A2626B"/>
    <w:rsid w:val="00A274AD"/>
    <w:rsid w:val="00A442A2"/>
    <w:rsid w:val="00A64274"/>
    <w:rsid w:val="00A657AE"/>
    <w:rsid w:val="00A87E97"/>
    <w:rsid w:val="00A9713C"/>
    <w:rsid w:val="00AD1283"/>
    <w:rsid w:val="00B366A1"/>
    <w:rsid w:val="00B61E4A"/>
    <w:rsid w:val="00B653B9"/>
    <w:rsid w:val="00B7733E"/>
    <w:rsid w:val="00BA5D41"/>
    <w:rsid w:val="00C1372B"/>
    <w:rsid w:val="00C240A0"/>
    <w:rsid w:val="00C3161A"/>
    <w:rsid w:val="00C57820"/>
    <w:rsid w:val="00C76372"/>
    <w:rsid w:val="00C769EF"/>
    <w:rsid w:val="00C8034B"/>
    <w:rsid w:val="00C91F23"/>
    <w:rsid w:val="00C95DDF"/>
    <w:rsid w:val="00CA2E84"/>
    <w:rsid w:val="00CA6BBD"/>
    <w:rsid w:val="00CB0F6D"/>
    <w:rsid w:val="00CC2B21"/>
    <w:rsid w:val="00CC6109"/>
    <w:rsid w:val="00CD5AC3"/>
    <w:rsid w:val="00D0594C"/>
    <w:rsid w:val="00D44A7E"/>
    <w:rsid w:val="00D528FE"/>
    <w:rsid w:val="00D756D7"/>
    <w:rsid w:val="00DA0701"/>
    <w:rsid w:val="00DB06EC"/>
    <w:rsid w:val="00DC575B"/>
    <w:rsid w:val="00DD05F5"/>
    <w:rsid w:val="00DD374A"/>
    <w:rsid w:val="00DD5737"/>
    <w:rsid w:val="00DD6D06"/>
    <w:rsid w:val="00E0133C"/>
    <w:rsid w:val="00E125AC"/>
    <w:rsid w:val="00E14B1C"/>
    <w:rsid w:val="00E158D1"/>
    <w:rsid w:val="00E2185C"/>
    <w:rsid w:val="00E50378"/>
    <w:rsid w:val="00E614C9"/>
    <w:rsid w:val="00E7302D"/>
    <w:rsid w:val="00E82C1C"/>
    <w:rsid w:val="00EA3376"/>
    <w:rsid w:val="00EA6FB7"/>
    <w:rsid w:val="00EB55DA"/>
    <w:rsid w:val="00EC5D90"/>
    <w:rsid w:val="00EF3ABD"/>
    <w:rsid w:val="00EF781D"/>
    <w:rsid w:val="00F11BEF"/>
    <w:rsid w:val="00F275F7"/>
    <w:rsid w:val="00F80641"/>
    <w:rsid w:val="00F82F94"/>
    <w:rsid w:val="00F92FDD"/>
    <w:rsid w:val="00FB2824"/>
    <w:rsid w:val="00FC749C"/>
    <w:rsid w:val="00FE08E3"/>
    <w:rsid w:val="00FE5857"/>
    <w:rsid w:val="00FF248C"/>
    <w:rsid w:val="00FF5F7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48C6D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D41"/>
    <w:rPr>
      <w:rFonts w:ascii="Arial" w:hAnsi="Arial"/>
      <w:b/>
      <w:sz w:val="36"/>
      <w:lang w:eastAsia="en-US"/>
    </w:rPr>
  </w:style>
  <w:style w:type="paragraph" w:styleId="Heading1">
    <w:name w:val="heading 1"/>
    <w:basedOn w:val="Normal"/>
    <w:next w:val="Normal"/>
    <w:qFormat/>
    <w:rsid w:val="00BA5D41"/>
    <w:pPr>
      <w:keepNext/>
      <w:outlineLvl w:val="0"/>
    </w:pPr>
    <w:rPr>
      <w:b w:val="0"/>
      <w:caps/>
    </w:rPr>
  </w:style>
  <w:style w:type="paragraph" w:styleId="Heading2">
    <w:name w:val="heading 2"/>
    <w:basedOn w:val="Normal"/>
    <w:next w:val="Normal"/>
    <w:link w:val="Heading2Char"/>
    <w:qFormat/>
    <w:rsid w:val="00BA5D41"/>
    <w:pPr>
      <w:keepNext/>
      <w:jc w:val="center"/>
      <w:outlineLvl w:val="1"/>
    </w:pPr>
    <w:rPr>
      <w:sz w:val="56"/>
    </w:rPr>
  </w:style>
  <w:style w:type="paragraph" w:styleId="Heading3">
    <w:name w:val="heading 3"/>
    <w:basedOn w:val="Normal"/>
    <w:next w:val="Normal"/>
    <w:qFormat/>
    <w:rsid w:val="00BA5D41"/>
    <w:pPr>
      <w:keepNext/>
      <w:jc w:val="center"/>
      <w:outlineLvl w:val="2"/>
    </w:pPr>
    <w:rPr>
      <w:sz w:val="48"/>
    </w:rPr>
  </w:style>
  <w:style w:type="paragraph" w:styleId="Heading4">
    <w:name w:val="heading 4"/>
    <w:basedOn w:val="Normal"/>
    <w:next w:val="Normal"/>
    <w:qFormat/>
    <w:rsid w:val="00BA5D41"/>
    <w:pPr>
      <w:keepNext/>
      <w:outlineLvl w:val="3"/>
    </w:pPr>
    <w:rPr>
      <w:sz w:val="40"/>
    </w:rPr>
  </w:style>
  <w:style w:type="paragraph" w:styleId="Heading5">
    <w:name w:val="heading 5"/>
    <w:basedOn w:val="Normal"/>
    <w:next w:val="Normal"/>
    <w:qFormat/>
    <w:rsid w:val="00BA5D41"/>
    <w:pPr>
      <w:keepNext/>
      <w:jc w:val="center"/>
      <w:outlineLvl w:val="4"/>
    </w:pPr>
    <w:rPr>
      <w:b w:val="0"/>
    </w:rPr>
  </w:style>
  <w:style w:type="paragraph" w:styleId="Heading6">
    <w:name w:val="heading 6"/>
    <w:basedOn w:val="Normal"/>
    <w:next w:val="Normal"/>
    <w:qFormat/>
    <w:rsid w:val="00BA5D41"/>
    <w:pPr>
      <w:keepNext/>
      <w:jc w:val="center"/>
      <w:outlineLvl w:val="5"/>
    </w:pPr>
    <w:rPr>
      <w:b w:val="0"/>
      <w:sz w:val="40"/>
    </w:rPr>
  </w:style>
  <w:style w:type="paragraph" w:styleId="Heading7">
    <w:name w:val="heading 7"/>
    <w:basedOn w:val="Normal"/>
    <w:next w:val="Normal"/>
    <w:qFormat/>
    <w:rsid w:val="00BA5D41"/>
    <w:pPr>
      <w:keepNext/>
      <w:outlineLvl w:val="6"/>
    </w:pPr>
    <w:rPr>
      <w:sz w:val="24"/>
    </w:rPr>
  </w:style>
  <w:style w:type="paragraph" w:styleId="Heading8">
    <w:name w:val="heading 8"/>
    <w:basedOn w:val="Normal"/>
    <w:next w:val="Normal"/>
    <w:qFormat/>
    <w:rsid w:val="00BA5D41"/>
    <w:pPr>
      <w:keepNext/>
      <w:ind w:left="720" w:hanging="720"/>
      <w:outlineLvl w:val="7"/>
    </w:pPr>
    <w:rPr>
      <w:sz w:val="24"/>
    </w:rPr>
  </w:style>
  <w:style w:type="paragraph" w:styleId="Heading9">
    <w:name w:val="heading 9"/>
    <w:basedOn w:val="Normal"/>
    <w:next w:val="Normal"/>
    <w:qFormat/>
    <w:rsid w:val="00BA5D41"/>
    <w:pPr>
      <w:keepNext/>
      <w:jc w:val="center"/>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BA5D41"/>
    <w:pPr>
      <w:ind w:left="720" w:hanging="720"/>
    </w:pPr>
    <w:rPr>
      <w:b w:val="0"/>
      <w:sz w:val="24"/>
    </w:rPr>
  </w:style>
  <w:style w:type="paragraph" w:styleId="BodyTextIndent3">
    <w:name w:val="Body Text Indent 3"/>
    <w:basedOn w:val="Normal"/>
    <w:rsid w:val="00BA5D41"/>
    <w:pPr>
      <w:spacing w:before="200" w:line="280" w:lineRule="atLeast"/>
      <w:ind w:left="252" w:hanging="252"/>
    </w:pPr>
    <w:rPr>
      <w:rFonts w:ascii="Book Antiqua" w:hAnsi="Book Antiqua"/>
      <w:sz w:val="24"/>
    </w:rPr>
  </w:style>
  <w:style w:type="paragraph" w:styleId="DocumentMap">
    <w:name w:val="Document Map"/>
    <w:basedOn w:val="Normal"/>
    <w:semiHidden/>
    <w:rsid w:val="00BA5D41"/>
    <w:pPr>
      <w:shd w:val="clear" w:color="auto" w:fill="000080"/>
    </w:pPr>
    <w:rPr>
      <w:rFonts w:ascii="Tahoma" w:hAnsi="Tahoma"/>
    </w:rPr>
  </w:style>
  <w:style w:type="paragraph" w:styleId="Footer">
    <w:name w:val="footer"/>
    <w:basedOn w:val="Normal"/>
    <w:rsid w:val="00BA5D41"/>
    <w:pPr>
      <w:tabs>
        <w:tab w:val="center" w:pos="4153"/>
        <w:tab w:val="right" w:pos="8306"/>
      </w:tabs>
      <w:overflowPunct w:val="0"/>
      <w:autoSpaceDE w:val="0"/>
      <w:autoSpaceDN w:val="0"/>
      <w:adjustRightInd w:val="0"/>
      <w:textAlignment w:val="baseline"/>
    </w:pPr>
    <w:rPr>
      <w:rFonts w:ascii="Palatino" w:hAnsi="Palatino"/>
      <w:b w:val="0"/>
      <w:sz w:val="24"/>
      <w:lang w:val="en-US"/>
    </w:rPr>
  </w:style>
  <w:style w:type="character" w:styleId="PageNumber">
    <w:name w:val="page number"/>
    <w:basedOn w:val="DefaultParagraphFont"/>
    <w:rsid w:val="00BA5D41"/>
  </w:style>
  <w:style w:type="paragraph" w:styleId="Header">
    <w:name w:val="header"/>
    <w:basedOn w:val="Normal"/>
    <w:rsid w:val="00E7302D"/>
    <w:pPr>
      <w:tabs>
        <w:tab w:val="center" w:pos="4320"/>
        <w:tab w:val="right" w:pos="8640"/>
      </w:tabs>
    </w:pPr>
  </w:style>
  <w:style w:type="paragraph" w:styleId="Title">
    <w:name w:val="Title"/>
    <w:basedOn w:val="Normal"/>
    <w:qFormat/>
    <w:rsid w:val="00A17981"/>
    <w:pPr>
      <w:spacing w:before="120"/>
      <w:jc w:val="center"/>
    </w:pPr>
    <w:rPr>
      <w:sz w:val="28"/>
      <w:lang w:val="en-GB"/>
    </w:rPr>
  </w:style>
  <w:style w:type="table" w:styleId="TableGrid5">
    <w:name w:val="Table Grid 5"/>
    <w:basedOn w:val="TableNormal"/>
    <w:rsid w:val="00513044"/>
    <w:pPr>
      <w:overflowPunct w:val="0"/>
      <w:autoSpaceDE w:val="0"/>
      <w:autoSpaceDN w:val="0"/>
      <w:adjustRightInd w:val="0"/>
      <w:textAlignment w:val="baseline"/>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rsid w:val="008F6DAE"/>
    <w:rPr>
      <w:rFonts w:ascii="Tahoma" w:hAnsi="Tahoma" w:cs="Tahoma"/>
      <w:sz w:val="16"/>
      <w:szCs w:val="16"/>
    </w:rPr>
  </w:style>
  <w:style w:type="character" w:customStyle="1" w:styleId="BalloonTextChar">
    <w:name w:val="Balloon Text Char"/>
    <w:basedOn w:val="DefaultParagraphFont"/>
    <w:link w:val="BalloonText"/>
    <w:rsid w:val="008F6DAE"/>
    <w:rPr>
      <w:rFonts w:ascii="Tahoma" w:hAnsi="Tahoma" w:cs="Tahoma"/>
      <w:b/>
      <w:sz w:val="16"/>
      <w:szCs w:val="16"/>
      <w:lang w:eastAsia="en-US"/>
    </w:rPr>
  </w:style>
  <w:style w:type="table" w:styleId="TableGrid">
    <w:name w:val="Table Grid"/>
    <w:basedOn w:val="TableNormal"/>
    <w:rsid w:val="0069638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270CA"/>
    <w:pPr>
      <w:ind w:left="720"/>
      <w:contextualSpacing/>
    </w:pPr>
  </w:style>
  <w:style w:type="character" w:customStyle="1" w:styleId="Heading2Char">
    <w:name w:val="Heading 2 Char"/>
    <w:basedOn w:val="DefaultParagraphFont"/>
    <w:link w:val="Heading2"/>
    <w:rsid w:val="00F82F94"/>
    <w:rPr>
      <w:rFonts w:ascii="Arial" w:hAnsi="Arial"/>
      <w:b/>
      <w:sz w:val="56"/>
      <w:lang w:eastAsia="en-US"/>
    </w:rPr>
  </w:style>
  <w:style w:type="character" w:styleId="Strong">
    <w:name w:val="Strong"/>
    <w:basedOn w:val="DefaultParagraphFont"/>
    <w:uiPriority w:val="22"/>
    <w:qFormat/>
    <w:rsid w:val="00C316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373746">
      <w:bodyDiv w:val="1"/>
      <w:marLeft w:val="0"/>
      <w:marRight w:val="0"/>
      <w:marTop w:val="0"/>
      <w:marBottom w:val="0"/>
      <w:divBdr>
        <w:top w:val="none" w:sz="0" w:space="0" w:color="auto"/>
        <w:left w:val="none" w:sz="0" w:space="0" w:color="auto"/>
        <w:bottom w:val="none" w:sz="0" w:space="0" w:color="auto"/>
        <w:right w:val="none" w:sz="0" w:space="0" w:color="auto"/>
      </w:divBdr>
    </w:div>
    <w:div w:id="549927975">
      <w:bodyDiv w:val="1"/>
      <w:marLeft w:val="0"/>
      <w:marRight w:val="0"/>
      <w:marTop w:val="0"/>
      <w:marBottom w:val="0"/>
      <w:divBdr>
        <w:top w:val="none" w:sz="0" w:space="0" w:color="auto"/>
        <w:left w:val="none" w:sz="0" w:space="0" w:color="auto"/>
        <w:bottom w:val="none" w:sz="0" w:space="0" w:color="auto"/>
        <w:right w:val="none" w:sz="0" w:space="0" w:color="auto"/>
      </w:divBdr>
    </w:div>
    <w:div w:id="637732674">
      <w:bodyDiv w:val="1"/>
      <w:marLeft w:val="0"/>
      <w:marRight w:val="0"/>
      <w:marTop w:val="0"/>
      <w:marBottom w:val="0"/>
      <w:divBdr>
        <w:top w:val="none" w:sz="0" w:space="0" w:color="auto"/>
        <w:left w:val="none" w:sz="0" w:space="0" w:color="auto"/>
        <w:bottom w:val="none" w:sz="0" w:space="0" w:color="auto"/>
        <w:right w:val="none" w:sz="0" w:space="0" w:color="auto"/>
      </w:divBdr>
    </w:div>
    <w:div w:id="773743573">
      <w:bodyDiv w:val="1"/>
      <w:marLeft w:val="0"/>
      <w:marRight w:val="0"/>
      <w:marTop w:val="0"/>
      <w:marBottom w:val="0"/>
      <w:divBdr>
        <w:top w:val="none" w:sz="0" w:space="0" w:color="auto"/>
        <w:left w:val="none" w:sz="0" w:space="0" w:color="auto"/>
        <w:bottom w:val="none" w:sz="0" w:space="0" w:color="auto"/>
        <w:right w:val="none" w:sz="0" w:space="0" w:color="auto"/>
      </w:divBdr>
    </w:div>
    <w:div w:id="870265316">
      <w:bodyDiv w:val="1"/>
      <w:marLeft w:val="0"/>
      <w:marRight w:val="0"/>
      <w:marTop w:val="0"/>
      <w:marBottom w:val="0"/>
      <w:divBdr>
        <w:top w:val="none" w:sz="0" w:space="0" w:color="auto"/>
        <w:left w:val="none" w:sz="0" w:space="0" w:color="auto"/>
        <w:bottom w:val="none" w:sz="0" w:space="0" w:color="auto"/>
        <w:right w:val="none" w:sz="0" w:space="0" w:color="auto"/>
      </w:divBdr>
    </w:div>
    <w:div w:id="1340546199">
      <w:bodyDiv w:val="1"/>
      <w:marLeft w:val="0"/>
      <w:marRight w:val="0"/>
      <w:marTop w:val="0"/>
      <w:marBottom w:val="0"/>
      <w:divBdr>
        <w:top w:val="none" w:sz="0" w:space="0" w:color="auto"/>
        <w:left w:val="none" w:sz="0" w:space="0" w:color="auto"/>
        <w:bottom w:val="none" w:sz="0" w:space="0" w:color="auto"/>
        <w:right w:val="none" w:sz="0" w:space="0" w:color="auto"/>
      </w:divBdr>
    </w:div>
    <w:div w:id="164450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838</Words>
  <Characters>4782</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Rathkeale College</Company>
  <LinksUpToDate>false</LinksUpToDate>
  <CharactersWithSpaces>5609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Knox</dc:creator>
  <cp:lastModifiedBy>Microsoft Office User</cp:lastModifiedBy>
  <cp:revision>2</cp:revision>
  <cp:lastPrinted>2017-01-16T19:48:00Z</cp:lastPrinted>
  <dcterms:created xsi:type="dcterms:W3CDTF">2019-11-24T20:42:00Z</dcterms:created>
  <dcterms:modified xsi:type="dcterms:W3CDTF">2019-11-24T20:42:00Z</dcterms:modified>
</cp:coreProperties>
</file>